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37736" w14:textId="7D15EB8E" w:rsidR="00C164BB" w:rsidRPr="004E0BAF" w:rsidRDefault="00C164BB" w:rsidP="00290541">
      <w:pPr>
        <w:jc w:val="center"/>
        <w:rPr>
          <w:rFonts w:ascii="Calibri" w:eastAsia="Calibri" w:hAnsi="Calibri" w:cs="Calibri"/>
          <w:b/>
          <w:bCs/>
          <w:sz w:val="22"/>
          <w:szCs w:val="22"/>
          <w:u w:val="single"/>
        </w:rPr>
      </w:pPr>
      <w:r w:rsidRPr="004E0BAF">
        <w:rPr>
          <w:rFonts w:ascii="Calibri" w:eastAsia="Calibri" w:hAnsi="Calibri" w:cs="Calibri"/>
          <w:b/>
          <w:bCs/>
          <w:sz w:val="22"/>
          <w:szCs w:val="22"/>
          <w:u w:val="single"/>
        </w:rPr>
        <w:t>Allegato 1</w:t>
      </w:r>
    </w:p>
    <w:p w14:paraId="7530C191" w14:textId="367EDAF3" w:rsidR="005E78D3" w:rsidRPr="004E0BAF" w:rsidRDefault="005E78D3" w:rsidP="00290541">
      <w:pPr>
        <w:jc w:val="center"/>
        <w:rPr>
          <w:rFonts w:ascii="Calibri" w:eastAsia="Calibri" w:hAnsi="Calibri" w:cs="Calibri"/>
          <w:b/>
          <w:bCs/>
          <w:sz w:val="22"/>
          <w:szCs w:val="22"/>
          <w:u w:val="single"/>
        </w:rPr>
      </w:pPr>
      <w:r w:rsidRPr="004E0BAF">
        <w:rPr>
          <w:rFonts w:ascii="Calibri" w:eastAsia="Calibri" w:hAnsi="Calibri" w:cs="Calibri"/>
          <w:b/>
          <w:bCs/>
          <w:sz w:val="22"/>
          <w:szCs w:val="22"/>
          <w:u w:val="single"/>
        </w:rPr>
        <w:t xml:space="preserve">DGR </w:t>
      </w:r>
      <w:r w:rsidR="00A26B47" w:rsidRPr="004E0BAF">
        <w:rPr>
          <w:rFonts w:ascii="Calibri" w:eastAsia="Calibri" w:hAnsi="Calibri" w:cs="Calibri"/>
          <w:b/>
          <w:bCs/>
          <w:sz w:val="22"/>
          <w:szCs w:val="22"/>
          <w:u w:val="single"/>
        </w:rPr>
        <w:t>838</w:t>
      </w:r>
      <w:r w:rsidRPr="004E0BAF">
        <w:rPr>
          <w:rFonts w:ascii="Calibri" w:eastAsia="Calibri" w:hAnsi="Calibri" w:cs="Calibri"/>
          <w:b/>
          <w:bCs/>
          <w:sz w:val="22"/>
          <w:szCs w:val="22"/>
          <w:u w:val="single"/>
        </w:rPr>
        <w:t xml:space="preserve">/2020 - Misura </w:t>
      </w:r>
      <w:r w:rsidR="00A463D3">
        <w:rPr>
          <w:rFonts w:ascii="Calibri" w:eastAsia="Calibri" w:hAnsi="Calibri" w:cs="Calibri"/>
          <w:b/>
          <w:bCs/>
          <w:sz w:val="22"/>
          <w:szCs w:val="22"/>
          <w:u w:val="single"/>
        </w:rPr>
        <w:t>1</w:t>
      </w:r>
      <w:r w:rsidR="00F34FA9" w:rsidRPr="004E0BAF">
        <w:rPr>
          <w:rFonts w:ascii="Calibri" w:eastAsia="Calibri" w:hAnsi="Calibri" w:cs="Calibri"/>
          <w:b/>
          <w:bCs/>
          <w:sz w:val="22"/>
          <w:szCs w:val="22"/>
          <w:u w:val="single"/>
        </w:rPr>
        <w:t xml:space="preserve"> anno 2020</w:t>
      </w:r>
    </w:p>
    <w:p w14:paraId="15F17F2D" w14:textId="77777777" w:rsidR="005E78D3" w:rsidRPr="004E0BAF" w:rsidRDefault="005E78D3" w:rsidP="00290541">
      <w:pPr>
        <w:jc w:val="center"/>
        <w:rPr>
          <w:rFonts w:ascii="Calibri" w:eastAsia="Calibri" w:hAnsi="Calibri" w:cs="Calibri"/>
          <w:b/>
          <w:bCs/>
          <w:sz w:val="22"/>
          <w:szCs w:val="22"/>
          <w:u w:val="single"/>
        </w:rPr>
      </w:pPr>
    </w:p>
    <w:p w14:paraId="709EB4D9" w14:textId="062E8EEE" w:rsidR="00A35CAE" w:rsidRPr="004E0BAF" w:rsidRDefault="007C28E3" w:rsidP="00290541">
      <w:pPr>
        <w:jc w:val="center"/>
        <w:rPr>
          <w:rFonts w:ascii="Calibri" w:eastAsia="Calibri" w:hAnsi="Calibri" w:cs="Calibri"/>
          <w:sz w:val="22"/>
          <w:szCs w:val="22"/>
          <w:u w:val="single"/>
        </w:rPr>
      </w:pPr>
      <w:r>
        <w:rPr>
          <w:rFonts w:ascii="Calibri" w:eastAsia="Calibri" w:hAnsi="Calibri" w:cs="Calibri"/>
          <w:b/>
          <w:bCs/>
          <w:sz w:val="22"/>
          <w:szCs w:val="22"/>
          <w:u w:val="single"/>
        </w:rPr>
        <w:t>C</w:t>
      </w:r>
      <w:r w:rsidR="00905167" w:rsidRPr="004E0BAF">
        <w:rPr>
          <w:rFonts w:ascii="Calibri" w:eastAsia="Calibri" w:hAnsi="Calibri" w:cs="Calibri"/>
          <w:b/>
          <w:bCs/>
          <w:sz w:val="22"/>
          <w:szCs w:val="22"/>
          <w:u w:val="single"/>
        </w:rPr>
        <w:t xml:space="preserve">ontributi per </w:t>
      </w:r>
      <w:r w:rsidR="0068484C" w:rsidRPr="0068484C">
        <w:rPr>
          <w:rFonts w:ascii="Calibri" w:eastAsia="Calibri" w:hAnsi="Calibri" w:cs="Calibri"/>
          <w:b/>
          <w:bCs/>
          <w:sz w:val="22"/>
          <w:szCs w:val="22"/>
          <w:u w:val="single"/>
        </w:rPr>
        <w:t>la diffusione dello sport di cittadinanza</w:t>
      </w:r>
    </w:p>
    <w:p w14:paraId="399ED412" w14:textId="77777777" w:rsidR="00C164BB" w:rsidRPr="004E0BAF" w:rsidRDefault="00C164BB" w:rsidP="00290541">
      <w:pPr>
        <w:jc w:val="both"/>
        <w:rPr>
          <w:rFonts w:ascii="Calibri" w:eastAsia="Calibri" w:hAnsi="Calibri" w:cs="Calibri"/>
          <w:i/>
          <w:iCs/>
          <w:sz w:val="22"/>
          <w:szCs w:val="22"/>
        </w:rPr>
      </w:pPr>
    </w:p>
    <w:p w14:paraId="5F585FC5" w14:textId="2DA8703A" w:rsidR="000240DF" w:rsidRPr="004E0BAF" w:rsidRDefault="005C2938" w:rsidP="00290541">
      <w:pPr>
        <w:jc w:val="both"/>
        <w:rPr>
          <w:rFonts w:ascii="Calibri" w:eastAsia="Calibri" w:hAnsi="Calibri" w:cs="Calibri"/>
          <w:i/>
          <w:iCs/>
          <w:sz w:val="22"/>
          <w:szCs w:val="22"/>
        </w:rPr>
      </w:pPr>
      <w:r w:rsidRPr="004E0BAF">
        <w:rPr>
          <w:rFonts w:ascii="Calibri" w:eastAsia="Calibri" w:hAnsi="Calibri" w:cs="Calibri"/>
          <w:b/>
          <w:iCs/>
          <w:sz w:val="22"/>
          <w:szCs w:val="22"/>
        </w:rPr>
        <w:t xml:space="preserve">§1 - </w:t>
      </w:r>
      <w:r w:rsidR="00A35CAE" w:rsidRPr="004E0BAF">
        <w:rPr>
          <w:rFonts w:ascii="Calibri" w:eastAsia="Calibri" w:hAnsi="Calibri" w:cs="Calibri"/>
          <w:b/>
          <w:iCs/>
          <w:sz w:val="22"/>
          <w:szCs w:val="22"/>
        </w:rPr>
        <w:t>Risorse finanziarie assegnate</w:t>
      </w:r>
      <w:r w:rsidR="00A35CAE" w:rsidRPr="004E0BAF">
        <w:rPr>
          <w:rFonts w:ascii="Calibri" w:eastAsia="Calibri" w:hAnsi="Calibri" w:cs="Calibri"/>
          <w:i/>
          <w:iCs/>
          <w:sz w:val="22"/>
          <w:szCs w:val="22"/>
        </w:rPr>
        <w:t xml:space="preserve"> </w:t>
      </w:r>
    </w:p>
    <w:p w14:paraId="390C8A79" w14:textId="4399D914" w:rsidR="00B70645" w:rsidRPr="004E0BAF" w:rsidRDefault="00B70645" w:rsidP="00B70645">
      <w:pPr>
        <w:jc w:val="both"/>
        <w:rPr>
          <w:rFonts w:ascii="Calibri" w:eastAsia="Calibri" w:hAnsi="Calibri" w:cs="Calibri"/>
          <w:iCs/>
          <w:sz w:val="22"/>
          <w:szCs w:val="22"/>
        </w:rPr>
      </w:pPr>
      <w:r w:rsidRPr="004E0BAF">
        <w:rPr>
          <w:rFonts w:ascii="Calibri" w:eastAsia="Calibri" w:hAnsi="Calibri" w:cs="Calibri"/>
          <w:iCs/>
          <w:sz w:val="22"/>
          <w:szCs w:val="22"/>
        </w:rPr>
        <w:t>- annualità 2021: € 70.000,00</w:t>
      </w:r>
      <w:r w:rsidRPr="004E0BAF">
        <w:rPr>
          <w:rFonts w:ascii="Calibri" w:eastAsia="Calibri" w:hAnsi="Calibri" w:cs="Calibri"/>
          <w:iCs/>
          <w:sz w:val="22"/>
          <w:szCs w:val="22"/>
        </w:rPr>
        <w:tab/>
      </w:r>
    </w:p>
    <w:p w14:paraId="5BEF877F" w14:textId="77777777" w:rsidR="005B3800" w:rsidRPr="004E0BAF" w:rsidRDefault="005B3800" w:rsidP="00290541">
      <w:pPr>
        <w:autoSpaceDE w:val="0"/>
        <w:autoSpaceDN w:val="0"/>
        <w:adjustRightInd w:val="0"/>
        <w:jc w:val="both"/>
        <w:rPr>
          <w:rFonts w:ascii="Calibri" w:eastAsia="Calibri" w:hAnsi="Calibri" w:cs="Calibri"/>
          <w:color w:val="000000"/>
          <w:sz w:val="22"/>
          <w:szCs w:val="22"/>
          <w:lang w:eastAsia="en-US"/>
        </w:rPr>
      </w:pPr>
    </w:p>
    <w:p w14:paraId="0F2DF020" w14:textId="6AF03CCB" w:rsidR="00854736" w:rsidRDefault="005C2938" w:rsidP="00290541">
      <w:pPr>
        <w:autoSpaceDE w:val="0"/>
        <w:autoSpaceDN w:val="0"/>
        <w:adjustRightInd w:val="0"/>
        <w:ind w:right="-28"/>
        <w:jc w:val="both"/>
        <w:rPr>
          <w:rFonts w:ascii="Calibri" w:eastAsia="Calibri" w:hAnsi="Calibri" w:cs="Calibri"/>
          <w:b/>
          <w:bCs/>
          <w:color w:val="000000"/>
          <w:sz w:val="22"/>
          <w:szCs w:val="22"/>
          <w:lang w:eastAsia="en-US"/>
        </w:rPr>
      </w:pPr>
      <w:r w:rsidRPr="004E0BAF">
        <w:rPr>
          <w:rFonts w:ascii="Calibri" w:eastAsia="Calibri" w:hAnsi="Calibri" w:cs="Calibri"/>
          <w:b/>
          <w:bCs/>
          <w:color w:val="000000"/>
          <w:sz w:val="22"/>
          <w:szCs w:val="22"/>
          <w:lang w:eastAsia="en-US"/>
        </w:rPr>
        <w:t xml:space="preserve">§2 - </w:t>
      </w:r>
      <w:bookmarkStart w:id="0" w:name="_Hlk57154674"/>
      <w:r w:rsidR="00854736" w:rsidRPr="004E0BAF">
        <w:rPr>
          <w:rFonts w:ascii="Calibri" w:eastAsia="Calibri" w:hAnsi="Calibri" w:cs="Calibri"/>
          <w:b/>
          <w:bCs/>
          <w:color w:val="000000"/>
          <w:sz w:val="22"/>
          <w:szCs w:val="22"/>
          <w:lang w:eastAsia="en-US"/>
        </w:rPr>
        <w:t>Tipologia dell’intervento</w:t>
      </w:r>
      <w:r w:rsidR="000E4C96">
        <w:rPr>
          <w:rFonts w:ascii="Calibri" w:eastAsia="Calibri" w:hAnsi="Calibri" w:cs="Calibri"/>
          <w:b/>
          <w:bCs/>
          <w:color w:val="000000"/>
          <w:sz w:val="22"/>
          <w:szCs w:val="22"/>
          <w:lang w:eastAsia="en-US"/>
        </w:rPr>
        <w:t xml:space="preserve"> e finalità</w:t>
      </w:r>
      <w:bookmarkEnd w:id="0"/>
    </w:p>
    <w:p w14:paraId="3B451474" w14:textId="642E6800" w:rsidR="00B04809" w:rsidRDefault="00B04809" w:rsidP="00290541">
      <w:pPr>
        <w:autoSpaceDE w:val="0"/>
        <w:autoSpaceDN w:val="0"/>
        <w:adjustRightInd w:val="0"/>
        <w:ind w:right="-28"/>
        <w:jc w:val="both"/>
        <w:rPr>
          <w:rFonts w:ascii="Calibri" w:eastAsia="Calibri" w:hAnsi="Calibri" w:cs="Calibri"/>
          <w:b/>
          <w:bCs/>
          <w:color w:val="000000"/>
          <w:sz w:val="22"/>
          <w:szCs w:val="22"/>
          <w:lang w:eastAsia="en-US"/>
        </w:rPr>
      </w:pPr>
    </w:p>
    <w:p w14:paraId="0A616A22" w14:textId="4B5F0A45" w:rsidR="0059584F" w:rsidRDefault="00B04809" w:rsidP="00B04809">
      <w:pPr>
        <w:jc w:val="both"/>
        <w:rPr>
          <w:rFonts w:ascii="Calibri" w:hAnsi="Calibri" w:cs="Calibri"/>
          <w:sz w:val="22"/>
          <w:szCs w:val="22"/>
        </w:rPr>
      </w:pPr>
      <w:r w:rsidRPr="00B04809">
        <w:rPr>
          <w:rFonts w:ascii="Calibri" w:hAnsi="Calibri" w:cs="Calibri"/>
          <w:sz w:val="22"/>
          <w:szCs w:val="22"/>
        </w:rPr>
        <w:t xml:space="preserve">La presente Misura in attuazione del Capo III, artt. 10 e 11, della L.R. 5/2012 contempla tutte quelle attività finalizzate alla promozione dello sport di </w:t>
      </w:r>
      <w:r w:rsidRPr="003873BA">
        <w:rPr>
          <w:rFonts w:ascii="Calibri" w:hAnsi="Calibri" w:cs="Calibri"/>
          <w:sz w:val="22"/>
          <w:szCs w:val="22"/>
        </w:rPr>
        <w:t xml:space="preserve">cittadinanza, inteso come pratica fisico-motoria ed aggregativa disgiunta </w:t>
      </w:r>
      <w:r w:rsidR="0059584F" w:rsidRPr="003873BA">
        <w:rPr>
          <w:rFonts w:ascii="Calibri" w:hAnsi="Calibri" w:cs="Calibri"/>
          <w:sz w:val="22"/>
          <w:szCs w:val="22"/>
        </w:rPr>
        <w:t>da una connotazione agonistica, realizzate dal 01/01/2020 al 3</w:t>
      </w:r>
      <w:r w:rsidR="006A4258" w:rsidRPr="003873BA">
        <w:rPr>
          <w:rFonts w:ascii="Calibri" w:hAnsi="Calibri" w:cs="Calibri"/>
          <w:sz w:val="22"/>
          <w:szCs w:val="22"/>
        </w:rPr>
        <w:t>1</w:t>
      </w:r>
      <w:r w:rsidR="0059584F" w:rsidRPr="003873BA">
        <w:rPr>
          <w:rFonts w:ascii="Calibri" w:hAnsi="Calibri" w:cs="Calibri"/>
          <w:sz w:val="22"/>
          <w:szCs w:val="22"/>
        </w:rPr>
        <w:t>/</w:t>
      </w:r>
      <w:r w:rsidR="001203F3" w:rsidRPr="003873BA">
        <w:rPr>
          <w:rFonts w:ascii="Calibri" w:hAnsi="Calibri" w:cs="Calibri"/>
          <w:sz w:val="22"/>
          <w:szCs w:val="22"/>
        </w:rPr>
        <w:t>12</w:t>
      </w:r>
      <w:r w:rsidR="0059584F" w:rsidRPr="003873BA">
        <w:rPr>
          <w:rFonts w:ascii="Calibri" w:hAnsi="Calibri" w:cs="Calibri"/>
          <w:sz w:val="22"/>
          <w:szCs w:val="22"/>
        </w:rPr>
        <w:t>/202</w:t>
      </w:r>
      <w:r w:rsidR="001203F3" w:rsidRPr="003873BA">
        <w:rPr>
          <w:rFonts w:ascii="Calibri" w:hAnsi="Calibri" w:cs="Calibri"/>
          <w:sz w:val="22"/>
          <w:szCs w:val="22"/>
        </w:rPr>
        <w:t>0</w:t>
      </w:r>
      <w:r w:rsidR="0059584F" w:rsidRPr="003873BA">
        <w:rPr>
          <w:rFonts w:ascii="Calibri" w:hAnsi="Calibri" w:cs="Calibri"/>
          <w:sz w:val="22"/>
          <w:szCs w:val="22"/>
        </w:rPr>
        <w:t>.</w:t>
      </w:r>
    </w:p>
    <w:p w14:paraId="52F4EE5C" w14:textId="56315146" w:rsidR="00B04809" w:rsidRPr="00B04809" w:rsidRDefault="00B04809" w:rsidP="00B04809">
      <w:pPr>
        <w:jc w:val="both"/>
        <w:rPr>
          <w:rFonts w:ascii="Calibri" w:hAnsi="Calibri" w:cs="Calibri"/>
          <w:sz w:val="22"/>
          <w:szCs w:val="22"/>
        </w:rPr>
      </w:pPr>
      <w:r w:rsidRPr="00B04809">
        <w:rPr>
          <w:rFonts w:ascii="Calibri" w:hAnsi="Calibri" w:cs="Calibri"/>
          <w:sz w:val="22"/>
          <w:szCs w:val="22"/>
        </w:rPr>
        <w:t>Il riconoscimento dello sport come diritto di cittadinanza per l’importante ruolo sociale che riveste, passa necessariamente attraverso la valorizzazione di tutti i soggetti che garantiscono la capillare promozione di attività sportive per tutti i cittadini, senza limiti di età, reddito, provenienza geografica, cultura e abilità.</w:t>
      </w:r>
    </w:p>
    <w:p w14:paraId="19692A92" w14:textId="77777777" w:rsidR="00B04809" w:rsidRPr="00B04809" w:rsidRDefault="00B04809" w:rsidP="00B04809">
      <w:pPr>
        <w:jc w:val="both"/>
        <w:rPr>
          <w:rFonts w:ascii="Calibri" w:hAnsi="Calibri" w:cs="Calibri"/>
          <w:sz w:val="22"/>
          <w:szCs w:val="22"/>
        </w:rPr>
      </w:pPr>
      <w:r w:rsidRPr="00B04809">
        <w:rPr>
          <w:rFonts w:ascii="Calibri" w:hAnsi="Calibri" w:cs="Calibri"/>
          <w:sz w:val="22"/>
          <w:szCs w:val="22"/>
        </w:rPr>
        <w:t>Per sport di cittadinanza, quindi, si intende qualsiasi forma di attività motoria con finalità ludico-ricreativa svolta in favore delle persone di tutte le età, senza discriminazioni o esclusioni, che ha come obiettivo, oltre al miglioramento degli stili di vita e delle condizioni fisiche e psichiche, lo sviluppo della vita di relazione per favorire l’integrazione sociale degli individui.</w:t>
      </w:r>
    </w:p>
    <w:p w14:paraId="7292F322" w14:textId="77777777" w:rsidR="00B04809" w:rsidRPr="00B04809" w:rsidRDefault="00B04809" w:rsidP="00B04809">
      <w:pPr>
        <w:jc w:val="both"/>
        <w:rPr>
          <w:rFonts w:ascii="Calibri" w:hAnsi="Calibri" w:cs="Calibri"/>
          <w:sz w:val="22"/>
          <w:szCs w:val="22"/>
        </w:rPr>
      </w:pPr>
      <w:r w:rsidRPr="00B04809">
        <w:rPr>
          <w:rFonts w:ascii="Calibri" w:hAnsi="Calibri" w:cs="Calibri"/>
          <w:sz w:val="22"/>
          <w:szCs w:val="22"/>
        </w:rPr>
        <w:t>Gli obiettivi che si intendono perseguire, anche avvalendosi delle tecnologie dell’informazione e comunicazione (ICT), sono i seguenti:</w:t>
      </w:r>
    </w:p>
    <w:p w14:paraId="0A86663A" w14:textId="7722C58D" w:rsidR="00B04809" w:rsidRPr="00B04809"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B04809" w:rsidRPr="00B04809">
        <w:rPr>
          <w:rFonts w:ascii="Calibri" w:hAnsi="Calibri" w:cs="Calibri"/>
          <w:sz w:val="22"/>
          <w:szCs w:val="22"/>
        </w:rPr>
        <w:t>diritto al gioco e al movimento per i cittadini di tutte le età, di diversa abilità e categoria sociale; promozione di stili di vita attivi per prevenire patologie fisiche e psicologiche, individuali e di rilevanza sociale e per mantenere un adeguato stato di salute;</w:t>
      </w:r>
    </w:p>
    <w:p w14:paraId="610C70BF" w14:textId="4AA95829" w:rsidR="00B04809" w:rsidRPr="00B04809"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B04809" w:rsidRPr="00B04809">
        <w:rPr>
          <w:rFonts w:ascii="Calibri" w:hAnsi="Calibri" w:cs="Calibri"/>
          <w:sz w:val="22"/>
          <w:szCs w:val="22"/>
        </w:rPr>
        <w:t>promozione della funzione educativa dello sport, sia come opportunità di crescita individuale che di sviluppo della collettività;</w:t>
      </w:r>
    </w:p>
    <w:p w14:paraId="354E39A3" w14:textId="730753AA" w:rsidR="00B04809" w:rsidRPr="00B04809"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B04809" w:rsidRPr="00B04809">
        <w:rPr>
          <w:rFonts w:ascii="Calibri" w:hAnsi="Calibri" w:cs="Calibri"/>
          <w:sz w:val="22"/>
          <w:szCs w:val="22"/>
        </w:rPr>
        <w:t xml:space="preserve">diffusione della cultura sportiva e ambientale affinché lo sport diventi il miglior testimonial ecologico e </w:t>
      </w:r>
      <w:proofErr w:type="spellStart"/>
      <w:r w:rsidR="00B04809" w:rsidRPr="00B04809">
        <w:rPr>
          <w:rFonts w:ascii="Calibri" w:hAnsi="Calibri" w:cs="Calibri"/>
          <w:sz w:val="22"/>
          <w:szCs w:val="22"/>
        </w:rPr>
        <w:t>plastic</w:t>
      </w:r>
      <w:proofErr w:type="spellEnd"/>
      <w:r w:rsidR="00B04809" w:rsidRPr="00B04809">
        <w:rPr>
          <w:rFonts w:ascii="Calibri" w:hAnsi="Calibri" w:cs="Calibri"/>
          <w:sz w:val="22"/>
          <w:szCs w:val="22"/>
        </w:rPr>
        <w:t xml:space="preserve"> free; valorizzazione del ruolo delle istituzioni no profit sportive e dei volontari attivi in questo settore premiando le migliori pratiche di integrazione degli obiettivi ambientali nello sport;</w:t>
      </w:r>
    </w:p>
    <w:p w14:paraId="1505EB6C" w14:textId="19477CFD" w:rsidR="00B04809" w:rsidRPr="00B04809"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B04809" w:rsidRPr="00B04809">
        <w:rPr>
          <w:rFonts w:ascii="Calibri" w:hAnsi="Calibri" w:cs="Calibri"/>
          <w:sz w:val="22"/>
          <w:szCs w:val="22"/>
        </w:rPr>
        <w:t>sport come strumento d’integrazione sociale anche in una prospettiva interculturale e come mezzo per educare alla condivisione delle scelte in un contesto comunitario ed ai principi di partecipazione, corresponsabilità, non violenza e sostenibilità. Un’accezione dello sport che include tutti i cittadini nella pratica motoria e sportiva senza discriminazioni;</w:t>
      </w:r>
    </w:p>
    <w:p w14:paraId="6358BB3D" w14:textId="1D0879D9" w:rsidR="00B04809"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B04809" w:rsidRPr="00B04809">
        <w:rPr>
          <w:rFonts w:ascii="Calibri" w:hAnsi="Calibri" w:cs="Calibri"/>
          <w:sz w:val="22"/>
          <w:szCs w:val="22"/>
        </w:rPr>
        <w:t>sport come strumento di promozione di un’attività motoria sportiva sostenibile, rispettosa delle persone, della società e dell’ambiente.</w:t>
      </w:r>
    </w:p>
    <w:p w14:paraId="1212FE72" w14:textId="1A92ED52" w:rsidR="00C05536" w:rsidRDefault="00C05536" w:rsidP="001203F3">
      <w:pPr>
        <w:ind w:left="284" w:hanging="284"/>
        <w:jc w:val="both"/>
        <w:rPr>
          <w:rFonts w:ascii="Calibri" w:hAnsi="Calibri" w:cs="Calibri"/>
          <w:sz w:val="22"/>
          <w:szCs w:val="22"/>
        </w:rPr>
      </w:pPr>
      <w:r>
        <w:rPr>
          <w:rFonts w:ascii="Calibri" w:hAnsi="Calibri" w:cs="Calibri"/>
          <w:sz w:val="22"/>
          <w:szCs w:val="22"/>
        </w:rPr>
        <w:t>Sono ammesse le seguenti attività:</w:t>
      </w:r>
    </w:p>
    <w:p w14:paraId="5504DE3B" w14:textId="79BEC206" w:rsidR="00C05536" w:rsidRPr="00C05536"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05536" w:rsidRPr="00C05536">
        <w:rPr>
          <w:rFonts w:ascii="Calibri" w:hAnsi="Calibri" w:cs="Calibri"/>
          <w:sz w:val="22"/>
          <w:szCs w:val="22"/>
        </w:rPr>
        <w:t>organizzazione di eventi di gioco e tempo libero, per bambini, giovani, adulti, anziani, che favoriscano la partecipazione delle famiglie e di soggetti di tutte le età;</w:t>
      </w:r>
    </w:p>
    <w:p w14:paraId="36CE6F67" w14:textId="689B0264" w:rsidR="00C05536" w:rsidRPr="00C05536"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05536" w:rsidRPr="00C05536">
        <w:rPr>
          <w:rFonts w:ascii="Calibri" w:hAnsi="Calibri" w:cs="Calibri"/>
          <w:sz w:val="22"/>
          <w:szCs w:val="22"/>
        </w:rPr>
        <w:t>attività di promozione dello sport in chiave educativa in collaborazione con gli istituti scolastici regionali;</w:t>
      </w:r>
    </w:p>
    <w:p w14:paraId="28948076" w14:textId="3C57197E" w:rsidR="00C05536" w:rsidRPr="00C05536"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05536" w:rsidRPr="00C05536">
        <w:rPr>
          <w:rFonts w:ascii="Calibri" w:hAnsi="Calibri" w:cs="Calibri"/>
          <w:sz w:val="22"/>
          <w:szCs w:val="22"/>
        </w:rPr>
        <w:t>feste regionali o provinciali del gioco e del tempo libero;</w:t>
      </w:r>
    </w:p>
    <w:p w14:paraId="79128141" w14:textId="40565A1F" w:rsidR="00C05536" w:rsidRPr="00C05536" w:rsidRDefault="001203F3" w:rsidP="001203F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05536" w:rsidRPr="00C05536">
        <w:rPr>
          <w:rFonts w:ascii="Calibri" w:hAnsi="Calibri" w:cs="Calibri"/>
          <w:sz w:val="22"/>
          <w:szCs w:val="22"/>
        </w:rPr>
        <w:t>promozione di attività sportive rivolte alla integrazione sociale ed interculturale per i figli di emigrati</w:t>
      </w:r>
      <w:r w:rsidR="00C05536">
        <w:rPr>
          <w:rFonts w:ascii="Calibri" w:hAnsi="Calibri" w:cs="Calibri"/>
          <w:sz w:val="22"/>
          <w:szCs w:val="22"/>
        </w:rPr>
        <w:t xml:space="preserve"> </w:t>
      </w:r>
      <w:r w:rsidR="00C05536" w:rsidRPr="00C05536">
        <w:rPr>
          <w:rFonts w:ascii="Calibri" w:hAnsi="Calibri" w:cs="Calibri"/>
          <w:sz w:val="22"/>
          <w:szCs w:val="22"/>
        </w:rPr>
        <w:t>e ragazzi italiani.</w:t>
      </w:r>
    </w:p>
    <w:p w14:paraId="7DB8188E" w14:textId="55F59DA9" w:rsidR="00C05536" w:rsidRPr="00B04809" w:rsidRDefault="00C05536" w:rsidP="00C05536">
      <w:pPr>
        <w:jc w:val="both"/>
        <w:rPr>
          <w:rFonts w:ascii="Calibri" w:hAnsi="Calibri" w:cs="Calibri"/>
          <w:sz w:val="22"/>
          <w:szCs w:val="22"/>
        </w:rPr>
      </w:pPr>
      <w:r w:rsidRPr="00C05536">
        <w:rPr>
          <w:rFonts w:ascii="Calibri" w:hAnsi="Calibri" w:cs="Calibri"/>
          <w:sz w:val="22"/>
          <w:szCs w:val="22"/>
        </w:rPr>
        <w:t>Non rientrano nello sport di cittadinanza le attività svolte in ambito professionistico</w:t>
      </w:r>
    </w:p>
    <w:p w14:paraId="50DD95EC" w14:textId="77777777" w:rsidR="003D2CB3" w:rsidRPr="004E0BAF" w:rsidRDefault="003D2CB3" w:rsidP="00290541">
      <w:pPr>
        <w:autoSpaceDE w:val="0"/>
        <w:autoSpaceDN w:val="0"/>
        <w:adjustRightInd w:val="0"/>
        <w:jc w:val="both"/>
        <w:rPr>
          <w:rFonts w:ascii="Calibri" w:eastAsia="Calibri" w:hAnsi="Calibri" w:cs="Calibri"/>
          <w:color w:val="000000"/>
          <w:sz w:val="22"/>
          <w:szCs w:val="22"/>
          <w:lang w:eastAsia="en-US"/>
        </w:rPr>
      </w:pPr>
    </w:p>
    <w:p w14:paraId="0D255201" w14:textId="5D6C12F6" w:rsidR="00854736" w:rsidRPr="004E0BAF" w:rsidRDefault="005C2938" w:rsidP="00290541">
      <w:pPr>
        <w:jc w:val="both"/>
        <w:rPr>
          <w:rFonts w:ascii="Calibri" w:hAnsi="Calibri" w:cs="Calibri"/>
          <w:b/>
          <w:sz w:val="22"/>
          <w:szCs w:val="22"/>
        </w:rPr>
      </w:pPr>
      <w:r w:rsidRPr="004E0BAF">
        <w:rPr>
          <w:rFonts w:ascii="Calibri" w:hAnsi="Calibri" w:cs="Calibri"/>
          <w:b/>
          <w:sz w:val="22"/>
          <w:szCs w:val="22"/>
        </w:rPr>
        <w:t xml:space="preserve">§3 - </w:t>
      </w:r>
      <w:r w:rsidR="00854736" w:rsidRPr="004E0BAF">
        <w:rPr>
          <w:rFonts w:ascii="Calibri" w:hAnsi="Calibri" w:cs="Calibri"/>
          <w:b/>
          <w:sz w:val="22"/>
          <w:szCs w:val="22"/>
        </w:rPr>
        <w:t>Soggetti beneficiari del contributo</w:t>
      </w:r>
    </w:p>
    <w:p w14:paraId="70969945" w14:textId="77777777" w:rsidR="00B04809" w:rsidRPr="00B04809" w:rsidRDefault="00B04809" w:rsidP="00B04809">
      <w:pPr>
        <w:autoSpaceDE w:val="0"/>
        <w:autoSpaceDN w:val="0"/>
        <w:adjustRightInd w:val="0"/>
        <w:jc w:val="both"/>
        <w:rPr>
          <w:rFonts w:ascii="Calibri" w:eastAsia="Calibri" w:hAnsi="Calibri" w:cs="Calibri"/>
          <w:sz w:val="22"/>
          <w:szCs w:val="22"/>
          <w:lang w:eastAsia="en-US"/>
        </w:rPr>
      </w:pPr>
      <w:r w:rsidRPr="00B04809">
        <w:rPr>
          <w:rFonts w:ascii="Calibri" w:eastAsia="Calibri" w:hAnsi="Calibri" w:cs="Calibri"/>
          <w:sz w:val="22"/>
          <w:szCs w:val="22"/>
          <w:lang w:eastAsia="en-US"/>
        </w:rPr>
        <w:t>I destinatari dell'intervento sono:</w:t>
      </w:r>
    </w:p>
    <w:p w14:paraId="5C82DD95" w14:textId="300C5AF1" w:rsidR="00B04809" w:rsidRPr="00B04809" w:rsidRDefault="0088145A" w:rsidP="0088145A">
      <w:pPr>
        <w:autoSpaceDE w:val="0"/>
        <w:autoSpaceDN w:val="0"/>
        <w:adjustRightInd w:val="0"/>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r>
      <w:r w:rsidR="00B04809" w:rsidRPr="00B04809">
        <w:rPr>
          <w:rFonts w:ascii="Calibri" w:eastAsia="Calibri" w:hAnsi="Calibri" w:cs="Calibri"/>
          <w:sz w:val="22"/>
          <w:szCs w:val="22"/>
          <w:lang w:eastAsia="en-US"/>
        </w:rPr>
        <w:t>Enti di Promozione Sportiva Regionali riconosciuti dal Coni/CIP in forma singola</w:t>
      </w:r>
    </w:p>
    <w:p w14:paraId="65078468" w14:textId="74A34B6C" w:rsidR="0098587A" w:rsidRDefault="0088145A" w:rsidP="0088145A">
      <w:pPr>
        <w:autoSpaceDE w:val="0"/>
        <w:autoSpaceDN w:val="0"/>
        <w:adjustRightInd w:val="0"/>
        <w:ind w:left="284" w:hanging="284"/>
        <w:jc w:val="both"/>
        <w:rPr>
          <w:rFonts w:ascii="Calibri" w:hAnsi="Calibri" w:cs="Calibri"/>
          <w:sz w:val="22"/>
          <w:szCs w:val="22"/>
        </w:rPr>
      </w:pPr>
      <w:r>
        <w:rPr>
          <w:rFonts w:ascii="Calibri" w:eastAsia="Calibri" w:hAnsi="Calibri" w:cs="Calibri"/>
          <w:sz w:val="22"/>
          <w:szCs w:val="22"/>
          <w:lang w:eastAsia="en-US"/>
        </w:rPr>
        <w:t>-</w:t>
      </w:r>
      <w:r>
        <w:rPr>
          <w:rFonts w:ascii="Calibri" w:eastAsia="Calibri" w:hAnsi="Calibri" w:cs="Calibri"/>
          <w:sz w:val="22"/>
          <w:szCs w:val="22"/>
          <w:lang w:eastAsia="en-US"/>
        </w:rPr>
        <w:tab/>
      </w:r>
      <w:r w:rsidR="00B04809" w:rsidRPr="00B04809">
        <w:rPr>
          <w:rFonts w:ascii="Calibri" w:eastAsia="Calibri" w:hAnsi="Calibri" w:cs="Calibri"/>
          <w:sz w:val="22"/>
          <w:szCs w:val="22"/>
          <w:lang w:eastAsia="en-US"/>
        </w:rPr>
        <w:t xml:space="preserve">Enti di Promozione Sportiva territoriali riconosciuti dal Coni/CIP in </w:t>
      </w:r>
      <w:r w:rsidR="00B04809" w:rsidRPr="00FA7052">
        <w:rPr>
          <w:rFonts w:ascii="Calibri" w:eastAsia="Calibri" w:hAnsi="Calibri" w:cs="Calibri"/>
          <w:sz w:val="22"/>
          <w:szCs w:val="22"/>
          <w:lang w:eastAsia="en-US"/>
        </w:rPr>
        <w:t>forma singola e/o</w:t>
      </w:r>
      <w:r w:rsidR="00B04809" w:rsidRPr="00B04809">
        <w:rPr>
          <w:rFonts w:ascii="Calibri" w:eastAsia="Calibri" w:hAnsi="Calibri" w:cs="Calibri"/>
          <w:sz w:val="22"/>
          <w:szCs w:val="22"/>
          <w:lang w:eastAsia="en-US"/>
        </w:rPr>
        <w:t xml:space="preserve"> associata</w:t>
      </w:r>
      <w:r w:rsidR="0098587A">
        <w:rPr>
          <w:rFonts w:ascii="Calibri" w:eastAsia="Calibri" w:hAnsi="Calibri" w:cs="Calibri"/>
          <w:sz w:val="22"/>
          <w:szCs w:val="22"/>
          <w:lang w:eastAsia="en-US"/>
        </w:rPr>
        <w:t>:</w:t>
      </w:r>
      <w:r w:rsidR="00A96B8E">
        <w:rPr>
          <w:rFonts w:ascii="Calibri" w:eastAsia="Calibri" w:hAnsi="Calibri" w:cs="Calibri"/>
          <w:sz w:val="22"/>
          <w:szCs w:val="22"/>
          <w:lang w:eastAsia="en-US"/>
        </w:rPr>
        <w:t xml:space="preserve"> i</w:t>
      </w:r>
      <w:r w:rsidR="0098587A" w:rsidRPr="00A96B8E">
        <w:rPr>
          <w:rFonts w:ascii="Calibri" w:hAnsi="Calibri" w:cs="Calibri"/>
          <w:sz w:val="22"/>
          <w:szCs w:val="22"/>
        </w:rPr>
        <w:t>l medesimo soggetto può far parte al massimo di n. 2 partenariati</w:t>
      </w:r>
      <w:r w:rsidR="00A96B8E" w:rsidRPr="00A96B8E">
        <w:rPr>
          <w:rFonts w:ascii="Calibri" w:hAnsi="Calibri" w:cs="Calibri"/>
          <w:sz w:val="22"/>
          <w:szCs w:val="22"/>
        </w:rPr>
        <w:t xml:space="preserve"> e rivestire</w:t>
      </w:r>
      <w:r w:rsidR="0098587A" w:rsidRPr="00A96B8E">
        <w:rPr>
          <w:rFonts w:ascii="Calibri" w:hAnsi="Calibri" w:cs="Calibri"/>
          <w:sz w:val="22"/>
          <w:szCs w:val="22"/>
        </w:rPr>
        <w:t xml:space="preserve"> una sola volta </w:t>
      </w:r>
      <w:r w:rsidR="00A96B8E" w:rsidRPr="00A96B8E">
        <w:rPr>
          <w:rFonts w:ascii="Calibri" w:hAnsi="Calibri" w:cs="Calibri"/>
          <w:sz w:val="22"/>
          <w:szCs w:val="22"/>
        </w:rPr>
        <w:t xml:space="preserve">il ruolo di </w:t>
      </w:r>
      <w:r w:rsidR="0098587A" w:rsidRPr="00A96B8E">
        <w:rPr>
          <w:rFonts w:ascii="Calibri" w:hAnsi="Calibri" w:cs="Calibri"/>
          <w:sz w:val="22"/>
          <w:szCs w:val="22"/>
        </w:rPr>
        <w:t xml:space="preserve">capofila ed una sola volta </w:t>
      </w:r>
      <w:r w:rsidR="00A96B8E" w:rsidRPr="00A96B8E">
        <w:rPr>
          <w:rFonts w:ascii="Calibri" w:hAnsi="Calibri" w:cs="Calibri"/>
          <w:sz w:val="22"/>
          <w:szCs w:val="22"/>
        </w:rPr>
        <w:t xml:space="preserve">il ruolo di </w:t>
      </w:r>
      <w:r w:rsidR="0098587A" w:rsidRPr="00A96B8E">
        <w:rPr>
          <w:rFonts w:ascii="Calibri" w:hAnsi="Calibri" w:cs="Calibri"/>
          <w:sz w:val="22"/>
          <w:szCs w:val="22"/>
        </w:rPr>
        <w:t>semplice partner. Nel caso in cui questa disposizione non venga rispettata, tutti i progetti in cui il partner è inserito sono esclusi.</w:t>
      </w:r>
      <w:r w:rsidR="0098587A" w:rsidRPr="00725BFF">
        <w:rPr>
          <w:rFonts w:ascii="Calibri" w:hAnsi="Calibri" w:cs="Calibri"/>
          <w:sz w:val="22"/>
          <w:szCs w:val="22"/>
        </w:rPr>
        <w:t xml:space="preserve">  </w:t>
      </w:r>
    </w:p>
    <w:p w14:paraId="3712B1D1" w14:textId="77777777" w:rsidR="0098587A" w:rsidRPr="00B04809" w:rsidRDefault="0098587A" w:rsidP="00B04809">
      <w:pPr>
        <w:autoSpaceDE w:val="0"/>
        <w:autoSpaceDN w:val="0"/>
        <w:adjustRightInd w:val="0"/>
        <w:jc w:val="both"/>
        <w:rPr>
          <w:rFonts w:ascii="Calibri" w:eastAsia="Calibri" w:hAnsi="Calibri" w:cs="Calibri"/>
          <w:sz w:val="22"/>
          <w:szCs w:val="22"/>
          <w:lang w:eastAsia="en-US"/>
        </w:rPr>
      </w:pPr>
    </w:p>
    <w:p w14:paraId="2ED5F4A4" w14:textId="77777777" w:rsidR="00783EAB" w:rsidRDefault="00B04809" w:rsidP="00B04809">
      <w:pPr>
        <w:autoSpaceDE w:val="0"/>
        <w:autoSpaceDN w:val="0"/>
        <w:adjustRightInd w:val="0"/>
        <w:jc w:val="both"/>
        <w:rPr>
          <w:rFonts w:ascii="Calibri" w:eastAsia="Calibri" w:hAnsi="Calibri" w:cs="Calibri"/>
          <w:sz w:val="22"/>
          <w:szCs w:val="22"/>
          <w:lang w:eastAsia="en-US"/>
        </w:rPr>
      </w:pPr>
      <w:r w:rsidRPr="00B04809">
        <w:rPr>
          <w:rFonts w:ascii="Calibri" w:eastAsia="Calibri" w:hAnsi="Calibri" w:cs="Calibri"/>
          <w:sz w:val="22"/>
          <w:szCs w:val="22"/>
          <w:lang w:eastAsia="en-US"/>
        </w:rPr>
        <w:t>I soggetti beneficiari</w:t>
      </w:r>
      <w:r w:rsidR="00783EAB">
        <w:rPr>
          <w:rFonts w:ascii="Calibri" w:eastAsia="Calibri" w:hAnsi="Calibri" w:cs="Calibri"/>
          <w:sz w:val="22"/>
          <w:szCs w:val="22"/>
          <w:lang w:eastAsia="en-US"/>
        </w:rPr>
        <w:t>:</w:t>
      </w:r>
      <w:r w:rsidRPr="00B04809">
        <w:rPr>
          <w:rFonts w:ascii="Calibri" w:eastAsia="Calibri" w:hAnsi="Calibri" w:cs="Calibri"/>
          <w:sz w:val="22"/>
          <w:szCs w:val="22"/>
          <w:lang w:eastAsia="en-US"/>
        </w:rPr>
        <w:t xml:space="preserve"> </w:t>
      </w:r>
    </w:p>
    <w:p w14:paraId="7B5C5A9E" w14:textId="108F5813" w:rsidR="00783EAB" w:rsidRDefault="00715D8B" w:rsidP="00715D8B">
      <w:pPr>
        <w:autoSpaceDE w:val="0"/>
        <w:autoSpaceDN w:val="0"/>
        <w:adjustRightInd w:val="0"/>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r>
      <w:r w:rsidR="00B04809" w:rsidRPr="00B04809">
        <w:rPr>
          <w:rFonts w:ascii="Calibri" w:eastAsia="Calibri" w:hAnsi="Calibri" w:cs="Calibri"/>
          <w:sz w:val="22"/>
          <w:szCs w:val="22"/>
          <w:lang w:eastAsia="en-US"/>
        </w:rPr>
        <w:t xml:space="preserve">non devono avere finalità di lucro; </w:t>
      </w:r>
    </w:p>
    <w:p w14:paraId="64415B9B" w14:textId="2783CF7C" w:rsidR="00783EAB" w:rsidRDefault="00715D8B" w:rsidP="00715D8B">
      <w:pPr>
        <w:autoSpaceDE w:val="0"/>
        <w:autoSpaceDN w:val="0"/>
        <w:adjustRightInd w:val="0"/>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w:t>
      </w:r>
      <w:r>
        <w:rPr>
          <w:rFonts w:ascii="Calibri" w:eastAsia="Calibri" w:hAnsi="Calibri" w:cs="Calibri"/>
          <w:sz w:val="22"/>
          <w:szCs w:val="22"/>
          <w:lang w:eastAsia="en-US"/>
        </w:rPr>
        <w:tab/>
      </w:r>
      <w:r w:rsidR="00B04809" w:rsidRPr="00B04809">
        <w:rPr>
          <w:rFonts w:ascii="Calibri" w:eastAsia="Calibri" w:hAnsi="Calibri" w:cs="Calibri"/>
          <w:sz w:val="22"/>
          <w:szCs w:val="22"/>
          <w:lang w:eastAsia="en-US"/>
        </w:rPr>
        <w:t xml:space="preserve">devono essere dotati di </w:t>
      </w:r>
      <w:r w:rsidR="00783EAB">
        <w:rPr>
          <w:rFonts w:ascii="Calibri" w:eastAsia="Calibri" w:hAnsi="Calibri" w:cs="Calibri"/>
          <w:sz w:val="22"/>
          <w:szCs w:val="22"/>
          <w:lang w:eastAsia="en-US"/>
        </w:rPr>
        <w:t>codice fiscale e/o partita IVA;</w:t>
      </w:r>
    </w:p>
    <w:p w14:paraId="2A74C75F" w14:textId="0C80553F" w:rsidR="00783EAB" w:rsidRDefault="00715D8B" w:rsidP="00715D8B">
      <w:pPr>
        <w:autoSpaceDE w:val="0"/>
        <w:autoSpaceDN w:val="0"/>
        <w:adjustRightInd w:val="0"/>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r>
      <w:r w:rsidR="00783EAB">
        <w:rPr>
          <w:rFonts w:ascii="Calibri" w:eastAsia="Calibri" w:hAnsi="Calibri" w:cs="Calibri"/>
          <w:sz w:val="22"/>
          <w:szCs w:val="22"/>
          <w:lang w:eastAsia="en-US"/>
        </w:rPr>
        <w:t xml:space="preserve">devono </w:t>
      </w:r>
      <w:r w:rsidR="00B04809" w:rsidRPr="00B04809">
        <w:rPr>
          <w:rFonts w:ascii="Calibri" w:eastAsia="Calibri" w:hAnsi="Calibri" w:cs="Calibri"/>
          <w:sz w:val="22"/>
          <w:szCs w:val="22"/>
          <w:lang w:eastAsia="en-US"/>
        </w:rPr>
        <w:t>avere la sede operativa nella Regione Marche</w:t>
      </w:r>
      <w:r w:rsidR="00783EAB">
        <w:rPr>
          <w:rFonts w:ascii="Calibri" w:eastAsia="Calibri" w:hAnsi="Calibri" w:cs="Calibri"/>
          <w:sz w:val="22"/>
          <w:szCs w:val="22"/>
          <w:lang w:eastAsia="en-US"/>
        </w:rPr>
        <w:t>;</w:t>
      </w:r>
    </w:p>
    <w:p w14:paraId="0E57F9EE" w14:textId="2AE6858B" w:rsidR="00B04809" w:rsidRDefault="00715D8B" w:rsidP="00715D8B">
      <w:pPr>
        <w:autoSpaceDE w:val="0"/>
        <w:autoSpaceDN w:val="0"/>
        <w:adjustRightInd w:val="0"/>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r>
      <w:r w:rsidR="00B04809" w:rsidRPr="00B04809">
        <w:rPr>
          <w:rFonts w:ascii="Calibri" w:eastAsia="Calibri" w:hAnsi="Calibri" w:cs="Calibri"/>
          <w:sz w:val="22"/>
          <w:szCs w:val="22"/>
          <w:lang w:eastAsia="en-US"/>
        </w:rPr>
        <w:t>svolgere l’inizia</w:t>
      </w:r>
      <w:r w:rsidR="0098587A">
        <w:rPr>
          <w:rFonts w:ascii="Calibri" w:eastAsia="Calibri" w:hAnsi="Calibri" w:cs="Calibri"/>
          <w:sz w:val="22"/>
          <w:szCs w:val="22"/>
          <w:lang w:eastAsia="en-US"/>
        </w:rPr>
        <w:t>tiva sul territorio marchigiano;</w:t>
      </w:r>
    </w:p>
    <w:p w14:paraId="1BDDA839" w14:textId="2F4678A1" w:rsidR="0098587A" w:rsidRPr="0098587A" w:rsidRDefault="00715D8B" w:rsidP="00715D8B">
      <w:pPr>
        <w:ind w:left="284" w:hanging="284"/>
        <w:jc w:val="both"/>
        <w:rPr>
          <w:rFonts w:ascii="Calibri" w:hAnsi="Calibri" w:cs="Calibri"/>
          <w:sz w:val="22"/>
          <w:szCs w:val="22"/>
        </w:rPr>
      </w:pPr>
      <w:r>
        <w:rPr>
          <w:rFonts w:ascii="Calibri" w:eastAsia="Calibri" w:hAnsi="Calibri" w:cs="Calibri"/>
          <w:sz w:val="22"/>
          <w:szCs w:val="22"/>
          <w:lang w:eastAsia="en-US"/>
        </w:rPr>
        <w:t>-</w:t>
      </w:r>
      <w:r>
        <w:rPr>
          <w:rFonts w:ascii="Calibri" w:eastAsia="Calibri" w:hAnsi="Calibri" w:cs="Calibri"/>
          <w:sz w:val="22"/>
          <w:szCs w:val="22"/>
          <w:lang w:eastAsia="en-US"/>
        </w:rPr>
        <w:tab/>
      </w:r>
      <w:r w:rsidR="0098587A" w:rsidRPr="0098587A">
        <w:rPr>
          <w:rFonts w:ascii="Calibri" w:eastAsia="Calibri" w:hAnsi="Calibri" w:cs="Calibri"/>
          <w:sz w:val="22"/>
          <w:szCs w:val="22"/>
          <w:lang w:eastAsia="en-US"/>
        </w:rPr>
        <w:t>possono presentare un solo progetto a valere sulla presente misura.</w:t>
      </w:r>
      <w:r w:rsidR="0098587A" w:rsidRPr="0098587A">
        <w:rPr>
          <w:rFonts w:ascii="Calibri" w:hAnsi="Calibri" w:cs="Calibri"/>
          <w:sz w:val="22"/>
          <w:szCs w:val="22"/>
        </w:rPr>
        <w:t xml:space="preserve"> Nel caso in cui vengano presentati più progetti </w:t>
      </w:r>
      <w:r w:rsidR="0098587A">
        <w:rPr>
          <w:rFonts w:ascii="Calibri" w:hAnsi="Calibri" w:cs="Calibri"/>
          <w:sz w:val="22"/>
          <w:szCs w:val="22"/>
        </w:rPr>
        <w:t xml:space="preserve">(sia in forma singola che associata) </w:t>
      </w:r>
      <w:r w:rsidR="0098587A" w:rsidRPr="0098587A">
        <w:rPr>
          <w:rFonts w:ascii="Calibri" w:hAnsi="Calibri" w:cs="Calibri"/>
          <w:sz w:val="22"/>
          <w:szCs w:val="22"/>
        </w:rPr>
        <w:t xml:space="preserve">verrà richiesto al </w:t>
      </w:r>
      <w:r w:rsidR="0098587A">
        <w:rPr>
          <w:rFonts w:ascii="Calibri" w:hAnsi="Calibri" w:cs="Calibri"/>
          <w:sz w:val="22"/>
          <w:szCs w:val="22"/>
        </w:rPr>
        <w:t>beneficiario/capofila di scegliere quale</w:t>
      </w:r>
      <w:r w:rsidR="0098587A" w:rsidRPr="0098587A">
        <w:rPr>
          <w:rFonts w:ascii="Calibri" w:hAnsi="Calibri" w:cs="Calibri"/>
          <w:sz w:val="22"/>
          <w:szCs w:val="22"/>
        </w:rPr>
        <w:t xml:space="preserve"> escludere; in caso di mancata risposta verrà privilegiato quello di costo più ridotto.</w:t>
      </w:r>
    </w:p>
    <w:p w14:paraId="1E8F1C5D" w14:textId="38D4FF76" w:rsidR="0098587A" w:rsidRPr="00B04809" w:rsidRDefault="0098587A" w:rsidP="00B04809">
      <w:pPr>
        <w:autoSpaceDE w:val="0"/>
        <w:autoSpaceDN w:val="0"/>
        <w:adjustRightInd w:val="0"/>
        <w:jc w:val="both"/>
        <w:rPr>
          <w:rFonts w:ascii="Calibri" w:eastAsia="Calibri" w:hAnsi="Calibri" w:cs="Calibri"/>
          <w:sz w:val="22"/>
          <w:szCs w:val="22"/>
          <w:lang w:eastAsia="en-US"/>
        </w:rPr>
      </w:pPr>
    </w:p>
    <w:p w14:paraId="7FE503DF" w14:textId="77777777" w:rsidR="00854736" w:rsidRPr="004E0BAF" w:rsidRDefault="00854736" w:rsidP="00290541">
      <w:pPr>
        <w:autoSpaceDE w:val="0"/>
        <w:autoSpaceDN w:val="0"/>
        <w:adjustRightInd w:val="0"/>
        <w:jc w:val="both"/>
        <w:rPr>
          <w:rFonts w:ascii="Calibri" w:eastAsia="Calibri" w:hAnsi="Calibri" w:cs="Calibri"/>
          <w:b/>
          <w:bCs/>
          <w:color w:val="000000" w:themeColor="text1"/>
          <w:sz w:val="22"/>
          <w:szCs w:val="22"/>
          <w:lang w:eastAsia="en-US"/>
        </w:rPr>
      </w:pPr>
    </w:p>
    <w:p w14:paraId="0FD28DE8" w14:textId="0021C376" w:rsidR="00854736" w:rsidRDefault="005C2938" w:rsidP="00290541">
      <w:pPr>
        <w:jc w:val="both"/>
        <w:rPr>
          <w:rFonts w:ascii="Calibri" w:hAnsi="Calibri" w:cs="Calibri"/>
          <w:b/>
          <w:sz w:val="22"/>
          <w:szCs w:val="22"/>
        </w:rPr>
      </w:pPr>
      <w:r w:rsidRPr="004E0BAF">
        <w:rPr>
          <w:rFonts w:ascii="Calibri" w:hAnsi="Calibri" w:cs="Calibri"/>
          <w:b/>
          <w:sz w:val="22"/>
          <w:szCs w:val="22"/>
        </w:rPr>
        <w:t xml:space="preserve">§4 - </w:t>
      </w:r>
      <w:r w:rsidR="00854736" w:rsidRPr="004E0BAF">
        <w:rPr>
          <w:rFonts w:ascii="Calibri" w:hAnsi="Calibri" w:cs="Calibri"/>
          <w:b/>
          <w:sz w:val="22"/>
          <w:szCs w:val="22"/>
        </w:rPr>
        <w:t>Modalità di presentazione delle domande</w:t>
      </w:r>
      <w:r w:rsidR="0075289B" w:rsidRPr="004E0BAF">
        <w:rPr>
          <w:rFonts w:ascii="Calibri" w:hAnsi="Calibri" w:cs="Calibri"/>
          <w:b/>
          <w:sz w:val="22"/>
          <w:szCs w:val="22"/>
        </w:rPr>
        <w:t xml:space="preserve"> </w:t>
      </w:r>
      <w:r w:rsidR="00412C5A" w:rsidRPr="004E0BAF">
        <w:rPr>
          <w:rFonts w:ascii="Calibri" w:hAnsi="Calibri" w:cs="Calibri"/>
          <w:b/>
          <w:sz w:val="22"/>
          <w:szCs w:val="22"/>
        </w:rPr>
        <w:t>di contributo</w:t>
      </w:r>
    </w:p>
    <w:p w14:paraId="28505E62" w14:textId="78C9381E" w:rsidR="00D34C89" w:rsidRPr="004E0BAF" w:rsidRDefault="00D34C89" w:rsidP="00290541">
      <w:pPr>
        <w:jc w:val="both"/>
        <w:rPr>
          <w:rFonts w:ascii="Calibri" w:hAnsi="Calibri" w:cs="Calibri"/>
          <w:b/>
          <w:sz w:val="22"/>
          <w:szCs w:val="22"/>
        </w:rPr>
      </w:pPr>
      <w:r w:rsidRPr="004E0BAF">
        <w:rPr>
          <w:rFonts w:ascii="Calibri" w:eastAsia="Calibri" w:hAnsi="Calibri" w:cs="Calibri"/>
          <w:sz w:val="22"/>
          <w:szCs w:val="22"/>
          <w:lang w:eastAsia="en-US"/>
        </w:rPr>
        <w:t xml:space="preserve">La domanda di contributo </w:t>
      </w:r>
      <w:r w:rsidRPr="00D67FD8">
        <w:rPr>
          <w:rFonts w:ascii="Calibri" w:eastAsia="Calibri" w:hAnsi="Calibri" w:cs="Calibri"/>
          <w:sz w:val="22"/>
          <w:szCs w:val="22"/>
          <w:lang w:eastAsia="en-US"/>
        </w:rPr>
        <w:t>presentata dagli enti di promozione sportiva non è soggetta a marca da bollo in forza dell’art. 27-bis della tabella di cui all’allegato B al DPR n. 642/72</w:t>
      </w:r>
      <w:r>
        <w:rPr>
          <w:rFonts w:ascii="Calibri" w:eastAsia="Calibri" w:hAnsi="Calibri" w:cs="Calibri"/>
          <w:sz w:val="22"/>
          <w:szCs w:val="22"/>
          <w:lang w:eastAsia="en-US"/>
        </w:rPr>
        <w:t>.</w:t>
      </w:r>
    </w:p>
    <w:p w14:paraId="5CC19D74" w14:textId="3759C25E" w:rsidR="007A4538" w:rsidRPr="004E0BAF" w:rsidRDefault="007A4538" w:rsidP="00290541">
      <w:pPr>
        <w:jc w:val="both"/>
        <w:rPr>
          <w:rFonts w:ascii="Calibri" w:hAnsi="Calibri" w:cs="Calibri"/>
          <w:sz w:val="22"/>
          <w:szCs w:val="22"/>
        </w:rPr>
      </w:pPr>
      <w:r w:rsidRPr="004E0BAF">
        <w:rPr>
          <w:rFonts w:ascii="Calibri" w:hAnsi="Calibri" w:cs="Calibri"/>
          <w:sz w:val="22"/>
          <w:szCs w:val="22"/>
        </w:rPr>
        <w:t xml:space="preserve">La domanda di contributo dovrà essere inviata solo ed esclusivamente </w:t>
      </w:r>
      <w:r w:rsidR="005E4BF8" w:rsidRPr="004E0BAF">
        <w:rPr>
          <w:rFonts w:ascii="Calibri" w:hAnsi="Calibri" w:cs="Calibri"/>
          <w:sz w:val="22"/>
          <w:szCs w:val="22"/>
        </w:rPr>
        <w:t xml:space="preserve">tramite </w:t>
      </w:r>
      <w:r w:rsidR="00B70645" w:rsidRPr="004E0BAF">
        <w:rPr>
          <w:rFonts w:ascii="Calibri" w:eastAsia="Calibri" w:hAnsi="Calibri" w:cs="Calibri"/>
          <w:sz w:val="22"/>
          <w:szCs w:val="22"/>
          <w:lang w:eastAsia="en-US"/>
        </w:rPr>
        <w:t>il sistema informativo</w:t>
      </w:r>
      <w:r w:rsidR="00437EAD" w:rsidRPr="004E0BAF">
        <w:rPr>
          <w:rFonts w:ascii="Calibri" w:eastAsia="Calibri" w:hAnsi="Calibri" w:cs="Calibri"/>
          <w:sz w:val="22"/>
          <w:szCs w:val="22"/>
          <w:lang w:eastAsia="en-US"/>
        </w:rPr>
        <w:t xml:space="preserve"> SIGEF</w:t>
      </w:r>
      <w:r w:rsidR="00437EAD" w:rsidRPr="004E0BAF">
        <w:rPr>
          <w:rFonts w:ascii="Helvetica" w:hAnsi="Helvetica" w:cs="Arial"/>
          <w:sz w:val="24"/>
          <w:szCs w:val="24"/>
        </w:rPr>
        <w:t xml:space="preserve"> </w:t>
      </w:r>
      <w:r w:rsidR="00321EA2" w:rsidRPr="004E0BAF">
        <w:rPr>
          <w:rFonts w:ascii="Calibri" w:hAnsi="Calibri" w:cs="Calibri"/>
          <w:sz w:val="22"/>
          <w:szCs w:val="22"/>
        </w:rPr>
        <w:t xml:space="preserve">(Misura </w:t>
      </w:r>
      <w:r w:rsidR="007875BB">
        <w:rPr>
          <w:rFonts w:ascii="Calibri" w:hAnsi="Calibri" w:cs="Calibri"/>
          <w:sz w:val="22"/>
          <w:szCs w:val="22"/>
        </w:rPr>
        <w:t>1</w:t>
      </w:r>
      <w:r w:rsidR="00321EA2" w:rsidRPr="004E0BAF">
        <w:rPr>
          <w:rFonts w:ascii="Calibri" w:hAnsi="Calibri" w:cs="Calibri"/>
          <w:sz w:val="22"/>
          <w:szCs w:val="22"/>
        </w:rPr>
        <w:t xml:space="preserve"> </w:t>
      </w:r>
      <w:r w:rsidR="008C44AE" w:rsidRPr="004E0BAF">
        <w:rPr>
          <w:rFonts w:ascii="Calibri" w:hAnsi="Calibri" w:cs="Calibri"/>
          <w:sz w:val="22"/>
          <w:szCs w:val="22"/>
        </w:rPr>
        <w:t xml:space="preserve">del </w:t>
      </w:r>
      <w:r w:rsidR="00321EA2" w:rsidRPr="004E0BAF">
        <w:rPr>
          <w:rFonts w:ascii="Calibri" w:hAnsi="Calibri" w:cs="Calibri"/>
          <w:sz w:val="22"/>
          <w:szCs w:val="22"/>
        </w:rPr>
        <w:t>Programma Sport 2020)</w:t>
      </w:r>
      <w:r w:rsidR="005E4BF8" w:rsidRPr="004E0BAF">
        <w:rPr>
          <w:rFonts w:ascii="Calibri" w:hAnsi="Calibri" w:cs="Calibri"/>
          <w:sz w:val="22"/>
          <w:szCs w:val="22"/>
        </w:rPr>
        <w:t xml:space="preserve"> </w:t>
      </w:r>
      <w:r w:rsidR="00B70645" w:rsidRPr="004E0BAF">
        <w:rPr>
          <w:rFonts w:ascii="Calibri" w:hAnsi="Calibri" w:cs="Calibri"/>
          <w:sz w:val="22"/>
          <w:szCs w:val="22"/>
        </w:rPr>
        <w:t xml:space="preserve">accessibile </w:t>
      </w:r>
      <w:r w:rsidR="005E4BF8" w:rsidRPr="004E0BAF">
        <w:rPr>
          <w:rFonts w:ascii="Calibri" w:hAnsi="Calibri" w:cs="Calibri"/>
          <w:sz w:val="22"/>
          <w:szCs w:val="22"/>
        </w:rPr>
        <w:t>all’indirizzo</w:t>
      </w:r>
      <w:r w:rsidR="00B70645" w:rsidRPr="004E0BAF">
        <w:rPr>
          <w:rFonts w:ascii="Calibri" w:hAnsi="Calibri" w:cs="Calibri"/>
          <w:sz w:val="22"/>
          <w:szCs w:val="22"/>
        </w:rPr>
        <w:t xml:space="preserve"> web</w:t>
      </w:r>
      <w:r w:rsidR="005E4BF8" w:rsidRPr="004E0BAF">
        <w:rPr>
          <w:rFonts w:ascii="Calibri" w:hAnsi="Calibri" w:cs="Calibri"/>
          <w:sz w:val="22"/>
          <w:szCs w:val="22"/>
        </w:rPr>
        <w:t xml:space="preserve"> </w:t>
      </w:r>
      <w:hyperlink r:id="rId6" w:history="1">
        <w:r w:rsidR="00B70645" w:rsidRPr="004E0BAF">
          <w:rPr>
            <w:rStyle w:val="Collegamentoipertestuale"/>
            <w:rFonts w:ascii="Calibri" w:hAnsi="Calibri" w:cs="Calibri"/>
            <w:sz w:val="22"/>
            <w:szCs w:val="22"/>
          </w:rPr>
          <w:t>sigef.regione.marche.it</w:t>
        </w:r>
      </w:hyperlink>
      <w:r w:rsidR="005E4BF8" w:rsidRPr="004E0BAF">
        <w:rPr>
          <w:rFonts w:ascii="Calibri" w:hAnsi="Calibri" w:cs="Calibri"/>
          <w:sz w:val="22"/>
          <w:szCs w:val="22"/>
        </w:rPr>
        <w:t>.</w:t>
      </w:r>
    </w:p>
    <w:p w14:paraId="7E5FA397" w14:textId="0AC24788" w:rsidR="007A4538" w:rsidRPr="004E0BAF" w:rsidRDefault="007A4538" w:rsidP="00290541">
      <w:pPr>
        <w:jc w:val="both"/>
        <w:rPr>
          <w:rFonts w:ascii="Calibri" w:hAnsi="Calibri" w:cs="Calibri"/>
          <w:sz w:val="22"/>
          <w:szCs w:val="22"/>
        </w:rPr>
      </w:pPr>
    </w:p>
    <w:p w14:paraId="48D56159" w14:textId="6A355508" w:rsidR="007418BF" w:rsidRDefault="005E4BF8" w:rsidP="007418BF">
      <w:pPr>
        <w:jc w:val="both"/>
        <w:rPr>
          <w:rFonts w:ascii="Calibri" w:hAnsi="Calibri" w:cs="Calibri"/>
          <w:sz w:val="22"/>
          <w:szCs w:val="22"/>
        </w:rPr>
      </w:pPr>
      <w:bookmarkStart w:id="1" w:name="_Hlk54262799"/>
      <w:r w:rsidRPr="003873BA">
        <w:rPr>
          <w:rFonts w:ascii="Calibri" w:hAnsi="Calibri" w:cs="Calibri"/>
          <w:sz w:val="22"/>
          <w:szCs w:val="22"/>
        </w:rPr>
        <w:t>L</w:t>
      </w:r>
      <w:r w:rsidR="007A4538" w:rsidRPr="003873BA">
        <w:rPr>
          <w:rFonts w:ascii="Calibri" w:hAnsi="Calibri" w:cs="Calibri"/>
          <w:sz w:val="22"/>
          <w:szCs w:val="22"/>
        </w:rPr>
        <w:t xml:space="preserve">a domanda di contributo </w:t>
      </w:r>
      <w:bookmarkEnd w:id="1"/>
      <w:r w:rsidRPr="003873BA">
        <w:rPr>
          <w:rFonts w:ascii="Calibri" w:hAnsi="Calibri" w:cs="Calibri"/>
          <w:sz w:val="22"/>
          <w:szCs w:val="22"/>
        </w:rPr>
        <w:t xml:space="preserve">dovrà essere </w:t>
      </w:r>
      <w:r w:rsidR="00B70645" w:rsidRPr="003873BA">
        <w:rPr>
          <w:rFonts w:ascii="Calibri" w:hAnsi="Calibri" w:cs="Calibri"/>
          <w:sz w:val="22"/>
          <w:szCs w:val="22"/>
        </w:rPr>
        <w:t xml:space="preserve">inviata </w:t>
      </w:r>
      <w:r w:rsidR="00052477" w:rsidRPr="003873BA">
        <w:rPr>
          <w:rFonts w:ascii="Calibri" w:hAnsi="Calibri" w:cs="Calibri"/>
          <w:sz w:val="22"/>
          <w:szCs w:val="22"/>
        </w:rPr>
        <w:t>da</w:t>
      </w:r>
      <w:r w:rsidRPr="003873BA">
        <w:rPr>
          <w:rFonts w:ascii="Calibri" w:hAnsi="Calibri" w:cs="Calibri"/>
          <w:sz w:val="22"/>
          <w:szCs w:val="22"/>
        </w:rPr>
        <w:t>l</w:t>
      </w:r>
      <w:r w:rsidR="00052477" w:rsidRPr="003873BA">
        <w:rPr>
          <w:rFonts w:ascii="Calibri" w:hAnsi="Calibri" w:cs="Calibri"/>
          <w:sz w:val="22"/>
          <w:szCs w:val="22"/>
        </w:rPr>
        <w:t>le ore 23:59 del</w:t>
      </w:r>
      <w:r w:rsidRPr="003873BA">
        <w:rPr>
          <w:rFonts w:ascii="Calibri" w:hAnsi="Calibri" w:cs="Calibri"/>
          <w:sz w:val="22"/>
          <w:szCs w:val="22"/>
        </w:rPr>
        <w:t xml:space="preserve"> </w:t>
      </w:r>
      <w:r w:rsidR="009D17B4" w:rsidRPr="003873BA">
        <w:rPr>
          <w:rFonts w:ascii="Calibri" w:hAnsi="Calibri" w:cs="Calibri"/>
          <w:sz w:val="22"/>
          <w:szCs w:val="22"/>
        </w:rPr>
        <w:t>16</w:t>
      </w:r>
      <w:r w:rsidR="00437EAD" w:rsidRPr="003873BA">
        <w:rPr>
          <w:rFonts w:ascii="Calibri" w:hAnsi="Calibri" w:cs="Calibri"/>
          <w:sz w:val="22"/>
          <w:szCs w:val="22"/>
        </w:rPr>
        <w:t>/</w:t>
      </w:r>
      <w:r w:rsidR="00C159C4" w:rsidRPr="003873BA">
        <w:rPr>
          <w:rFonts w:ascii="Calibri" w:hAnsi="Calibri" w:cs="Calibri"/>
          <w:sz w:val="22"/>
          <w:szCs w:val="22"/>
        </w:rPr>
        <w:t>12</w:t>
      </w:r>
      <w:r w:rsidR="00052477" w:rsidRPr="003873BA">
        <w:rPr>
          <w:rFonts w:ascii="Calibri" w:hAnsi="Calibri" w:cs="Calibri"/>
          <w:sz w:val="22"/>
          <w:szCs w:val="22"/>
        </w:rPr>
        <w:t xml:space="preserve">/2020 alle ore 18:00 del </w:t>
      </w:r>
      <w:r w:rsidR="00C159C4" w:rsidRPr="003873BA">
        <w:rPr>
          <w:rFonts w:ascii="Calibri" w:hAnsi="Calibri" w:cs="Calibri"/>
          <w:sz w:val="22"/>
          <w:szCs w:val="22"/>
        </w:rPr>
        <w:t>31</w:t>
      </w:r>
      <w:r w:rsidR="00052477" w:rsidRPr="003873BA">
        <w:rPr>
          <w:rFonts w:ascii="Calibri" w:hAnsi="Calibri" w:cs="Calibri"/>
          <w:sz w:val="22"/>
          <w:szCs w:val="22"/>
        </w:rPr>
        <w:t>/</w:t>
      </w:r>
      <w:r w:rsidR="00C159C4" w:rsidRPr="003873BA">
        <w:rPr>
          <w:rFonts w:ascii="Calibri" w:hAnsi="Calibri" w:cs="Calibri"/>
          <w:sz w:val="22"/>
          <w:szCs w:val="22"/>
        </w:rPr>
        <w:t>01</w:t>
      </w:r>
      <w:r w:rsidR="00052477" w:rsidRPr="003873BA">
        <w:rPr>
          <w:rFonts w:ascii="Calibri" w:hAnsi="Calibri" w:cs="Calibri"/>
          <w:sz w:val="22"/>
          <w:szCs w:val="22"/>
        </w:rPr>
        <w:t>/202</w:t>
      </w:r>
      <w:r w:rsidR="00C159C4" w:rsidRPr="003873BA">
        <w:rPr>
          <w:rFonts w:ascii="Calibri" w:hAnsi="Calibri" w:cs="Calibri"/>
          <w:sz w:val="22"/>
          <w:szCs w:val="22"/>
        </w:rPr>
        <w:t>1</w:t>
      </w:r>
      <w:r w:rsidRPr="003873BA">
        <w:rPr>
          <w:rFonts w:ascii="Calibri" w:hAnsi="Calibri" w:cs="Calibri"/>
          <w:sz w:val="22"/>
          <w:szCs w:val="22"/>
        </w:rPr>
        <w:t>;</w:t>
      </w:r>
      <w:r w:rsidRPr="004E0BAF">
        <w:rPr>
          <w:rFonts w:ascii="Calibri" w:hAnsi="Calibri" w:cs="Calibri"/>
          <w:sz w:val="22"/>
          <w:szCs w:val="22"/>
        </w:rPr>
        <w:t xml:space="preserve"> fa fede la ricevuta avvenuta consegna</w:t>
      </w:r>
      <w:r w:rsidR="007A4538" w:rsidRPr="004E0BAF">
        <w:rPr>
          <w:rFonts w:ascii="Calibri" w:hAnsi="Calibri" w:cs="Calibri"/>
          <w:sz w:val="22"/>
          <w:szCs w:val="22"/>
        </w:rPr>
        <w:t>.</w:t>
      </w:r>
    </w:p>
    <w:p w14:paraId="295224D6" w14:textId="77777777" w:rsidR="005F4F73" w:rsidRDefault="005F4F73" w:rsidP="007418BF">
      <w:pPr>
        <w:jc w:val="both"/>
        <w:rPr>
          <w:rFonts w:ascii="Calibri" w:hAnsi="Calibri" w:cs="Calibri"/>
          <w:sz w:val="22"/>
          <w:szCs w:val="22"/>
        </w:rPr>
      </w:pPr>
    </w:p>
    <w:p w14:paraId="5A66803A" w14:textId="77777777" w:rsidR="005F4F73" w:rsidRDefault="005F4F73" w:rsidP="005F4F73">
      <w:pPr>
        <w:jc w:val="both"/>
        <w:rPr>
          <w:rFonts w:ascii="Calibri" w:hAnsi="Calibri" w:cs="Calibri"/>
          <w:b/>
          <w:sz w:val="22"/>
          <w:szCs w:val="22"/>
        </w:rPr>
      </w:pPr>
      <w:r w:rsidRPr="004E0BAF">
        <w:rPr>
          <w:rFonts w:ascii="Calibri" w:hAnsi="Calibri" w:cs="Calibri"/>
          <w:b/>
          <w:sz w:val="22"/>
          <w:szCs w:val="22"/>
        </w:rPr>
        <w:t>§5 - Ammissibilità delle domande</w:t>
      </w:r>
    </w:p>
    <w:p w14:paraId="1B476FDE" w14:textId="1BBC5064" w:rsidR="005F4F73" w:rsidRPr="005F4F73" w:rsidRDefault="005F4F73" w:rsidP="005F4F73">
      <w:pPr>
        <w:jc w:val="both"/>
        <w:rPr>
          <w:rFonts w:ascii="Calibri" w:hAnsi="Calibri" w:cs="Calibri"/>
          <w:sz w:val="22"/>
          <w:szCs w:val="22"/>
        </w:rPr>
      </w:pPr>
      <w:r w:rsidRPr="004E0BAF">
        <w:rPr>
          <w:rFonts w:ascii="Calibri" w:hAnsi="Calibri" w:cs="Calibri"/>
          <w:sz w:val="22"/>
          <w:szCs w:val="22"/>
        </w:rPr>
        <w:t>La domanda di co</w:t>
      </w:r>
      <w:r>
        <w:rPr>
          <w:rFonts w:ascii="Calibri" w:hAnsi="Calibri" w:cs="Calibri"/>
          <w:sz w:val="22"/>
          <w:szCs w:val="22"/>
        </w:rPr>
        <w:t xml:space="preserve">ntributo deve essere presentata </w:t>
      </w:r>
      <w:r w:rsidRPr="005F4F73">
        <w:rPr>
          <w:rFonts w:ascii="Calibri" w:hAnsi="Calibri" w:cs="Calibri"/>
          <w:sz w:val="22"/>
          <w:szCs w:val="22"/>
        </w:rPr>
        <w:t xml:space="preserve">dal legale rappresentante </w:t>
      </w:r>
      <w:r>
        <w:rPr>
          <w:rFonts w:ascii="Calibri" w:hAnsi="Calibri" w:cs="Calibri"/>
          <w:sz w:val="22"/>
          <w:szCs w:val="22"/>
        </w:rPr>
        <w:t>del destinatario del contributo.</w:t>
      </w:r>
    </w:p>
    <w:p w14:paraId="1C7CE050" w14:textId="77777777" w:rsidR="005F4F73" w:rsidRDefault="005F4F73" w:rsidP="00E9310D">
      <w:pPr>
        <w:jc w:val="both"/>
        <w:rPr>
          <w:rFonts w:ascii="Calibri" w:hAnsi="Calibri" w:cs="Calibri"/>
          <w:sz w:val="22"/>
          <w:szCs w:val="22"/>
        </w:rPr>
      </w:pPr>
    </w:p>
    <w:p w14:paraId="52B741A6" w14:textId="0D507735" w:rsidR="00E9310D" w:rsidRPr="00437775" w:rsidRDefault="00437775" w:rsidP="00E9310D">
      <w:pPr>
        <w:jc w:val="both"/>
        <w:rPr>
          <w:rFonts w:ascii="Calibri" w:hAnsi="Calibri" w:cs="Calibri"/>
          <w:sz w:val="22"/>
          <w:szCs w:val="22"/>
        </w:rPr>
      </w:pPr>
      <w:r w:rsidRPr="00437775">
        <w:rPr>
          <w:rFonts w:ascii="Calibri" w:hAnsi="Calibri" w:cs="Calibri"/>
          <w:sz w:val="22"/>
          <w:szCs w:val="22"/>
        </w:rPr>
        <w:t>I</w:t>
      </w:r>
      <w:r w:rsidR="00E9310D" w:rsidRPr="00437775">
        <w:rPr>
          <w:rFonts w:ascii="Calibri" w:hAnsi="Calibri" w:cs="Calibri"/>
          <w:sz w:val="22"/>
          <w:szCs w:val="22"/>
        </w:rPr>
        <w:t xml:space="preserve"> progett</w:t>
      </w:r>
      <w:r w:rsidR="008F1784" w:rsidRPr="00437775">
        <w:rPr>
          <w:rFonts w:ascii="Calibri" w:hAnsi="Calibri" w:cs="Calibri"/>
          <w:sz w:val="22"/>
          <w:szCs w:val="22"/>
        </w:rPr>
        <w:t>i</w:t>
      </w:r>
      <w:r w:rsidR="00E9310D" w:rsidRPr="00437775">
        <w:rPr>
          <w:rFonts w:ascii="Calibri" w:hAnsi="Calibri" w:cs="Calibri"/>
          <w:sz w:val="22"/>
          <w:szCs w:val="22"/>
        </w:rPr>
        <w:t xml:space="preserve"> presentat</w:t>
      </w:r>
      <w:r w:rsidR="008F1784" w:rsidRPr="00437775">
        <w:rPr>
          <w:rFonts w:ascii="Calibri" w:hAnsi="Calibri" w:cs="Calibri"/>
          <w:sz w:val="22"/>
          <w:szCs w:val="22"/>
        </w:rPr>
        <w:t>i</w:t>
      </w:r>
      <w:r w:rsidR="00E9310D" w:rsidRPr="00437775">
        <w:rPr>
          <w:rFonts w:ascii="Calibri" w:hAnsi="Calibri" w:cs="Calibri"/>
          <w:sz w:val="22"/>
          <w:szCs w:val="22"/>
        </w:rPr>
        <w:t xml:space="preserve"> sul sistema SIGEF </w:t>
      </w:r>
      <w:r w:rsidRPr="00437775">
        <w:rPr>
          <w:rFonts w:ascii="Calibri" w:hAnsi="Calibri" w:cs="Calibri"/>
          <w:sz w:val="22"/>
          <w:szCs w:val="22"/>
        </w:rPr>
        <w:t>dovranno contenere</w:t>
      </w:r>
      <w:r w:rsidR="00E9310D" w:rsidRPr="00437775">
        <w:rPr>
          <w:rFonts w:ascii="Calibri" w:hAnsi="Calibri" w:cs="Calibri"/>
          <w:sz w:val="22"/>
          <w:szCs w:val="22"/>
        </w:rPr>
        <w:t>:</w:t>
      </w:r>
    </w:p>
    <w:p w14:paraId="5B5E5831" w14:textId="1168979E" w:rsidR="00E9310D" w:rsidRPr="00437775" w:rsidRDefault="008F5E33" w:rsidP="008F5E3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E9310D" w:rsidRPr="00437775">
        <w:rPr>
          <w:rFonts w:ascii="Calibri" w:hAnsi="Calibri" w:cs="Calibri"/>
          <w:sz w:val="22"/>
          <w:szCs w:val="22"/>
        </w:rPr>
        <w:t>una descrizione dettagliata della iniziativa con la specificazione dei tempi di realizzazione, dei soggetti coinvolt</w:t>
      </w:r>
      <w:r w:rsidR="00437775">
        <w:rPr>
          <w:rFonts w:ascii="Calibri" w:hAnsi="Calibri" w:cs="Calibri"/>
          <w:sz w:val="22"/>
          <w:szCs w:val="22"/>
        </w:rPr>
        <w:t xml:space="preserve">i, </w:t>
      </w:r>
      <w:r w:rsidR="00437775" w:rsidRPr="008F5E33">
        <w:rPr>
          <w:rFonts w:ascii="Calibri" w:hAnsi="Calibri" w:cs="Calibri"/>
          <w:sz w:val="22"/>
          <w:szCs w:val="22"/>
        </w:rPr>
        <w:t xml:space="preserve">delle finalità ed obiettivi </w:t>
      </w:r>
      <w:r w:rsidR="00A35E8A" w:rsidRPr="008F5E33">
        <w:rPr>
          <w:rFonts w:ascii="Calibri" w:hAnsi="Calibri" w:cs="Calibri"/>
          <w:sz w:val="22"/>
          <w:szCs w:val="22"/>
        </w:rPr>
        <w:t xml:space="preserve">da raggiungere, dei partners aderenti nel caso di realizzazione in forma associata </w:t>
      </w:r>
      <w:r w:rsidR="00437775" w:rsidRPr="008F5E33">
        <w:rPr>
          <w:rFonts w:ascii="Calibri" w:hAnsi="Calibri" w:cs="Calibri"/>
          <w:sz w:val="22"/>
          <w:szCs w:val="22"/>
        </w:rPr>
        <w:t>e di tutti gli elementi necessari ai fini della valutazione;</w:t>
      </w:r>
    </w:p>
    <w:p w14:paraId="4D6A364D" w14:textId="411DDABB" w:rsidR="00E9310D" w:rsidRPr="00437775" w:rsidRDefault="008F5E33" w:rsidP="008F5E33">
      <w:pPr>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437775" w:rsidRPr="00437775">
        <w:rPr>
          <w:rFonts w:ascii="Calibri" w:hAnsi="Calibri" w:cs="Calibri"/>
          <w:sz w:val="22"/>
          <w:szCs w:val="22"/>
        </w:rPr>
        <w:t xml:space="preserve">il </w:t>
      </w:r>
      <w:r w:rsidR="00E9310D" w:rsidRPr="00437775">
        <w:rPr>
          <w:rFonts w:ascii="Calibri" w:hAnsi="Calibri" w:cs="Calibri"/>
          <w:sz w:val="22"/>
          <w:szCs w:val="22"/>
        </w:rPr>
        <w:t>Piano Finanziario (Spese/Entrate) dettagliato per tipologia (è fatto obbligo al richiedente di indicare nella domanda tutte le entrate previste, pe</w:t>
      </w:r>
      <w:r w:rsidR="005F4F73">
        <w:rPr>
          <w:rFonts w:ascii="Calibri" w:hAnsi="Calibri" w:cs="Calibri"/>
          <w:sz w:val="22"/>
          <w:szCs w:val="22"/>
        </w:rPr>
        <w:t>na la decadenza del contributo).</w:t>
      </w:r>
    </w:p>
    <w:p w14:paraId="1B8038CC" w14:textId="77777777" w:rsidR="00290541" w:rsidRPr="004E0BAF" w:rsidRDefault="00290541" w:rsidP="00290541">
      <w:pPr>
        <w:jc w:val="both"/>
        <w:rPr>
          <w:rFonts w:ascii="Calibri" w:hAnsi="Calibri" w:cs="Calibri"/>
          <w:sz w:val="22"/>
          <w:szCs w:val="22"/>
        </w:rPr>
      </w:pPr>
    </w:p>
    <w:p w14:paraId="0E37BF12" w14:textId="5074615C" w:rsidR="00891638" w:rsidRPr="004E0BAF" w:rsidRDefault="00891638" w:rsidP="00290541">
      <w:pPr>
        <w:jc w:val="both"/>
        <w:rPr>
          <w:rFonts w:ascii="Calibri" w:hAnsi="Calibri" w:cs="Calibri"/>
          <w:sz w:val="22"/>
          <w:szCs w:val="22"/>
        </w:rPr>
      </w:pPr>
      <w:r w:rsidRPr="004E0BAF">
        <w:rPr>
          <w:rFonts w:ascii="Calibri" w:hAnsi="Calibri" w:cs="Calibri"/>
          <w:sz w:val="22"/>
          <w:szCs w:val="22"/>
        </w:rPr>
        <w:t xml:space="preserve">Inoltre, la domanda di contributo </w:t>
      </w:r>
      <w:r w:rsidR="001C099E">
        <w:rPr>
          <w:rFonts w:ascii="Calibri" w:hAnsi="Calibri" w:cs="Calibri"/>
          <w:sz w:val="22"/>
          <w:szCs w:val="22"/>
        </w:rPr>
        <w:t xml:space="preserve">deve contenere la </w:t>
      </w:r>
      <w:r w:rsidRPr="008F5E33">
        <w:rPr>
          <w:rFonts w:ascii="Calibri" w:hAnsi="Calibri" w:cs="Calibri"/>
          <w:sz w:val="22"/>
          <w:szCs w:val="22"/>
        </w:rPr>
        <w:t>dichiarazione sostitutiva dell’atto di notorietà</w:t>
      </w:r>
      <w:r w:rsidRPr="004E0BAF">
        <w:rPr>
          <w:rFonts w:ascii="Calibri" w:hAnsi="Calibri" w:cs="Calibri"/>
          <w:sz w:val="22"/>
          <w:szCs w:val="22"/>
        </w:rPr>
        <w:t xml:space="preserve">, resa ai sensi degli articoli 46 e 47 del DPR 445/2000, consapevole delle sanzioni amministrative e penali previste, in caso di dichiarazioni mendaci, dagli articoli 75 e 76 del D.P.R. 445/2000, con la quale </w:t>
      </w:r>
      <w:r w:rsidR="0061580F">
        <w:rPr>
          <w:rFonts w:ascii="Calibri" w:hAnsi="Calibri" w:cs="Calibri"/>
          <w:sz w:val="22"/>
          <w:szCs w:val="22"/>
        </w:rPr>
        <w:t xml:space="preserve">si </w:t>
      </w:r>
      <w:r w:rsidRPr="004E0BAF">
        <w:rPr>
          <w:rFonts w:ascii="Calibri" w:hAnsi="Calibri" w:cs="Calibri"/>
          <w:sz w:val="22"/>
          <w:szCs w:val="22"/>
        </w:rPr>
        <w:t>dichiara:</w:t>
      </w:r>
    </w:p>
    <w:p w14:paraId="0BA9DF7F" w14:textId="77777777" w:rsidR="00891638" w:rsidRPr="004E0BAF" w:rsidRDefault="00891638" w:rsidP="00290541">
      <w:pPr>
        <w:pStyle w:val="Paragrafoelenco"/>
        <w:numPr>
          <w:ilvl w:val="0"/>
          <w:numId w:val="23"/>
        </w:numPr>
        <w:autoSpaceDE w:val="0"/>
        <w:autoSpaceDN w:val="0"/>
        <w:adjustRightInd w:val="0"/>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t xml:space="preserve">che rispetto agli obblighi contributivi (DURC) il soggetto destinatario del contributo si trova nella seguente posizione </w:t>
      </w:r>
      <w:r w:rsidRPr="004E0BAF">
        <w:rPr>
          <w:rFonts w:ascii="Calibri" w:hAnsi="Calibri" w:cs="Calibri"/>
          <w:sz w:val="22"/>
          <w:szCs w:val="22"/>
        </w:rPr>
        <w:t>[</w:t>
      </w:r>
      <w:r w:rsidRPr="004E0BAF">
        <w:rPr>
          <w:rFonts w:ascii="Calibri" w:hAnsi="Calibri" w:cs="Calibri"/>
          <w:i/>
          <w:sz w:val="22"/>
          <w:szCs w:val="22"/>
        </w:rPr>
        <w:t>opzioni alternative</w:t>
      </w:r>
      <w:r w:rsidRPr="004E0BAF">
        <w:rPr>
          <w:rFonts w:ascii="Calibri" w:hAnsi="Calibri" w:cs="Calibri"/>
          <w:sz w:val="22"/>
          <w:szCs w:val="22"/>
        </w:rPr>
        <w:t>]</w:t>
      </w:r>
      <w:r w:rsidRPr="004E0BAF">
        <w:rPr>
          <w:rFonts w:ascii="Calibri" w:eastAsia="Calibri" w:hAnsi="Calibri" w:cs="Calibri"/>
          <w:color w:val="000000" w:themeColor="text1"/>
          <w:sz w:val="22"/>
          <w:szCs w:val="22"/>
        </w:rPr>
        <w:t>:</w:t>
      </w:r>
    </w:p>
    <w:p w14:paraId="0EEFC955" w14:textId="77777777" w:rsidR="00891638" w:rsidRPr="004E0BAF" w:rsidRDefault="00891638" w:rsidP="00290541">
      <w:pPr>
        <w:pStyle w:val="Paragrafoelenco"/>
        <w:autoSpaceDE w:val="0"/>
        <w:autoSpaceDN w:val="0"/>
        <w:adjustRightInd w:val="0"/>
        <w:ind w:left="1098"/>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regolare o non soggetta</w:t>
      </w:r>
    </w:p>
    <w:p w14:paraId="200B6C37" w14:textId="77777777" w:rsidR="00891638" w:rsidRPr="004E0BAF" w:rsidRDefault="00891638" w:rsidP="00290541">
      <w:pPr>
        <w:pStyle w:val="Paragrafoelenco"/>
        <w:autoSpaceDE w:val="0"/>
        <w:autoSpaceDN w:val="0"/>
        <w:adjustRightInd w:val="0"/>
        <w:ind w:left="1098"/>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non regolare</w:t>
      </w:r>
    </w:p>
    <w:p w14:paraId="3CCE69AA" w14:textId="164EB4A2" w:rsidR="00891638" w:rsidRPr="004E0BAF" w:rsidRDefault="00891638" w:rsidP="00290541">
      <w:pPr>
        <w:pStyle w:val="Paragrafoelenco"/>
        <w:numPr>
          <w:ilvl w:val="0"/>
          <w:numId w:val="23"/>
        </w:numPr>
        <w:autoSpaceDE w:val="0"/>
        <w:autoSpaceDN w:val="0"/>
        <w:adjustRightInd w:val="0"/>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t>di conservare per 5 anni, ai fini dei controlli, tutta la documentaz</w:t>
      </w:r>
      <w:r w:rsidR="0062007A" w:rsidRPr="004E0BAF">
        <w:rPr>
          <w:rFonts w:ascii="Calibri" w:eastAsia="Calibri" w:hAnsi="Calibri" w:cs="Calibri"/>
          <w:color w:val="000000" w:themeColor="text1"/>
          <w:sz w:val="22"/>
          <w:szCs w:val="22"/>
        </w:rPr>
        <w:t>ione probante quanto dichiarato;</w:t>
      </w:r>
    </w:p>
    <w:p w14:paraId="726E2641" w14:textId="355C0ED4" w:rsidR="0062007A" w:rsidRPr="004E0BAF" w:rsidRDefault="0062007A" w:rsidP="00290541">
      <w:pPr>
        <w:pStyle w:val="Paragrafoelenco"/>
        <w:numPr>
          <w:ilvl w:val="0"/>
          <w:numId w:val="23"/>
        </w:numPr>
        <w:autoSpaceDE w:val="0"/>
        <w:autoSpaceDN w:val="0"/>
        <w:adjustRightInd w:val="0"/>
        <w:jc w:val="both"/>
        <w:rPr>
          <w:rFonts w:ascii="Calibri" w:eastAsia="Calibri" w:hAnsi="Calibri" w:cs="Calibri"/>
          <w:color w:val="000000" w:themeColor="text1"/>
          <w:sz w:val="22"/>
          <w:szCs w:val="22"/>
        </w:rPr>
      </w:pPr>
      <w:r w:rsidRPr="004E0BAF">
        <w:rPr>
          <w:rFonts w:ascii="Calibri" w:hAnsi="Calibri" w:cs="Calibri"/>
          <w:sz w:val="22"/>
          <w:szCs w:val="22"/>
        </w:rPr>
        <w:t xml:space="preserve">che relativamente all’IVA afferente i costi diretti </w:t>
      </w:r>
    </w:p>
    <w:p w14:paraId="64746153" w14:textId="35F88F31" w:rsidR="0062007A" w:rsidRPr="004E0BAF" w:rsidRDefault="0062007A" w:rsidP="0062007A">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 xml:space="preserve"> può essere esercitato il diritto alla detrazione ex DPR n. 633/1972 e </w:t>
      </w:r>
      <w:proofErr w:type="spellStart"/>
      <w:r w:rsidRPr="004E0BAF">
        <w:rPr>
          <w:rFonts w:ascii="Calibri" w:eastAsia="Calibri" w:hAnsi="Calibri" w:cs="Calibri"/>
          <w:color w:val="000000" w:themeColor="text1"/>
          <w:sz w:val="22"/>
          <w:szCs w:val="22"/>
        </w:rPr>
        <w:t>s.m.i</w:t>
      </w:r>
      <w:proofErr w:type="spellEnd"/>
    </w:p>
    <w:p w14:paraId="6863D7BA" w14:textId="0A6DDF21" w:rsidR="0062007A" w:rsidRPr="004E0BAF" w:rsidRDefault="0062007A" w:rsidP="0062007A">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 xml:space="preserve"> NON può essere esercitato il diritto alla detrazione ex DPR n. 633/1972 e </w:t>
      </w:r>
      <w:proofErr w:type="spellStart"/>
      <w:r w:rsidRPr="004E0BAF">
        <w:rPr>
          <w:rFonts w:ascii="Calibri" w:eastAsia="Calibri" w:hAnsi="Calibri" w:cs="Calibri"/>
          <w:color w:val="000000" w:themeColor="text1"/>
          <w:sz w:val="22"/>
          <w:szCs w:val="22"/>
        </w:rPr>
        <w:t>s.m.i</w:t>
      </w:r>
      <w:proofErr w:type="spellEnd"/>
    </w:p>
    <w:p w14:paraId="0DF71FA2" w14:textId="77777777" w:rsidR="004A159D" w:rsidRPr="004E0BAF" w:rsidRDefault="004A159D" w:rsidP="00290541">
      <w:pPr>
        <w:rPr>
          <w:rFonts w:ascii="Calibri" w:eastAsia="Calibri" w:hAnsi="Calibri" w:cs="Calibri"/>
          <w:sz w:val="22"/>
          <w:szCs w:val="22"/>
        </w:rPr>
      </w:pPr>
    </w:p>
    <w:p w14:paraId="1E22F7D9" w14:textId="66C0CFF7" w:rsidR="00891638" w:rsidRPr="004E0BAF" w:rsidRDefault="00891638" w:rsidP="00290541">
      <w:pPr>
        <w:rPr>
          <w:rFonts w:ascii="Calibri" w:eastAsia="Calibri" w:hAnsi="Calibri" w:cs="Calibri"/>
          <w:sz w:val="22"/>
          <w:szCs w:val="22"/>
        </w:rPr>
      </w:pPr>
      <w:r w:rsidRPr="004E0BAF">
        <w:rPr>
          <w:rFonts w:ascii="Calibri" w:eastAsia="Calibri" w:hAnsi="Calibri" w:cs="Calibri"/>
          <w:sz w:val="22"/>
          <w:szCs w:val="22"/>
        </w:rPr>
        <w:t>e dichiara inoltre:</w:t>
      </w:r>
    </w:p>
    <w:p w14:paraId="5F71B064" w14:textId="32655CCD" w:rsidR="002C58E6" w:rsidRPr="004E0BAF" w:rsidRDefault="009E3A8E" w:rsidP="00290541">
      <w:pPr>
        <w:pStyle w:val="Paragrafoelenco"/>
        <w:numPr>
          <w:ilvl w:val="0"/>
          <w:numId w:val="23"/>
        </w:numPr>
        <w:jc w:val="both"/>
        <w:rPr>
          <w:rFonts w:ascii="Calibri" w:hAnsi="Calibri" w:cs="Calibri"/>
          <w:sz w:val="22"/>
          <w:szCs w:val="22"/>
        </w:rPr>
      </w:pPr>
      <w:r w:rsidRPr="004E0BAF">
        <w:rPr>
          <w:rFonts w:ascii="Calibri" w:hAnsi="Calibri" w:cs="Calibri"/>
          <w:sz w:val="22"/>
          <w:szCs w:val="22"/>
        </w:rPr>
        <w:t xml:space="preserve">che il </w:t>
      </w:r>
      <w:r w:rsidR="002C58E6" w:rsidRPr="004E0BAF">
        <w:rPr>
          <w:rFonts w:ascii="Calibri" w:hAnsi="Calibri" w:cs="Calibri"/>
          <w:sz w:val="22"/>
          <w:szCs w:val="22"/>
        </w:rPr>
        <w:t>beneficiario del contributo è:</w:t>
      </w:r>
    </w:p>
    <w:p w14:paraId="75A5F265" w14:textId="19794ACA" w:rsidR="002C58E6" w:rsidRDefault="002C58E6" w:rsidP="00290541">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005E03E6">
        <w:rPr>
          <w:rFonts w:ascii="Calibri" w:eastAsia="Calibri" w:hAnsi="Calibri" w:cs="Calibri"/>
          <w:color w:val="000000" w:themeColor="text1"/>
          <w:sz w:val="22"/>
          <w:szCs w:val="22"/>
        </w:rPr>
        <w:t>Ente</w:t>
      </w:r>
      <w:r w:rsidR="00901D6C" w:rsidRPr="00901D6C">
        <w:rPr>
          <w:rFonts w:ascii="Calibri" w:eastAsia="Calibri" w:hAnsi="Calibri" w:cs="Calibri"/>
          <w:color w:val="000000" w:themeColor="text1"/>
          <w:sz w:val="22"/>
          <w:szCs w:val="22"/>
        </w:rPr>
        <w:t xml:space="preserve"> </w:t>
      </w:r>
      <w:r w:rsidR="005E03E6">
        <w:rPr>
          <w:rFonts w:ascii="Calibri" w:eastAsia="Calibri" w:hAnsi="Calibri" w:cs="Calibri"/>
          <w:color w:val="000000" w:themeColor="text1"/>
          <w:sz w:val="22"/>
          <w:szCs w:val="22"/>
        </w:rPr>
        <w:t>di Promozione Sportiva Regionale riconosciuto</w:t>
      </w:r>
      <w:r w:rsidR="00901D6C" w:rsidRPr="00901D6C">
        <w:rPr>
          <w:rFonts w:ascii="Calibri" w:eastAsia="Calibri" w:hAnsi="Calibri" w:cs="Calibri"/>
          <w:color w:val="000000" w:themeColor="text1"/>
          <w:sz w:val="22"/>
          <w:szCs w:val="22"/>
        </w:rPr>
        <w:t xml:space="preserve"> dal Coni/CIP</w:t>
      </w:r>
      <w:r w:rsidRPr="004E0BAF">
        <w:rPr>
          <w:rFonts w:ascii="Calibri" w:eastAsia="Calibri" w:hAnsi="Calibri" w:cs="Calibri"/>
          <w:color w:val="000000" w:themeColor="text1"/>
          <w:sz w:val="22"/>
          <w:szCs w:val="22"/>
        </w:rPr>
        <w:t>;</w:t>
      </w:r>
    </w:p>
    <w:p w14:paraId="71C1CCE1" w14:textId="01F7263E" w:rsidR="005E03E6" w:rsidRPr="005E03E6" w:rsidRDefault="005E03E6" w:rsidP="005E03E6">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Pr>
          <w:rFonts w:ascii="Calibri" w:eastAsia="Calibri" w:hAnsi="Calibri" w:cs="Calibri"/>
          <w:color w:val="000000" w:themeColor="text1"/>
          <w:sz w:val="22"/>
          <w:szCs w:val="22"/>
        </w:rPr>
        <w:t>Ente</w:t>
      </w:r>
      <w:r w:rsidRPr="00901D6C">
        <w:rPr>
          <w:rFonts w:ascii="Calibri" w:eastAsia="Calibri" w:hAnsi="Calibri" w:cs="Calibri"/>
          <w:color w:val="000000" w:themeColor="text1"/>
          <w:sz w:val="22"/>
          <w:szCs w:val="22"/>
        </w:rPr>
        <w:t xml:space="preserve"> di </w:t>
      </w:r>
      <w:r>
        <w:rPr>
          <w:rFonts w:ascii="Calibri" w:eastAsia="Calibri" w:hAnsi="Calibri" w:cs="Calibri"/>
          <w:color w:val="000000" w:themeColor="text1"/>
          <w:sz w:val="22"/>
          <w:szCs w:val="22"/>
        </w:rPr>
        <w:t>Promozione Sportiva territoriale riconosciuto</w:t>
      </w:r>
      <w:r w:rsidRPr="00901D6C">
        <w:rPr>
          <w:rFonts w:ascii="Calibri" w:eastAsia="Calibri" w:hAnsi="Calibri" w:cs="Calibri"/>
          <w:color w:val="000000" w:themeColor="text1"/>
          <w:sz w:val="22"/>
          <w:szCs w:val="22"/>
        </w:rPr>
        <w:t xml:space="preserve"> dal Coni/CIP</w:t>
      </w:r>
      <w:r>
        <w:rPr>
          <w:rFonts w:ascii="Calibri" w:eastAsia="Calibri" w:hAnsi="Calibri" w:cs="Calibri"/>
          <w:color w:val="000000" w:themeColor="text1"/>
          <w:sz w:val="22"/>
          <w:szCs w:val="22"/>
        </w:rPr>
        <w:t xml:space="preserve"> in forma singola</w:t>
      </w:r>
      <w:r w:rsidRPr="004E0BAF">
        <w:rPr>
          <w:rFonts w:ascii="Calibri" w:eastAsia="Calibri" w:hAnsi="Calibri" w:cs="Calibri"/>
          <w:color w:val="000000" w:themeColor="text1"/>
          <w:sz w:val="22"/>
          <w:szCs w:val="22"/>
        </w:rPr>
        <w:t>;</w:t>
      </w:r>
    </w:p>
    <w:p w14:paraId="7A51094B" w14:textId="6433DA4C" w:rsidR="002C58E6" w:rsidRDefault="002C58E6" w:rsidP="00290541">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005E03E6">
        <w:rPr>
          <w:rFonts w:ascii="Calibri" w:eastAsia="Calibri" w:hAnsi="Calibri" w:cs="Calibri"/>
          <w:color w:val="000000" w:themeColor="text1"/>
          <w:sz w:val="22"/>
          <w:szCs w:val="22"/>
        </w:rPr>
        <w:t>Ente</w:t>
      </w:r>
      <w:r w:rsidR="00901D6C" w:rsidRPr="00901D6C">
        <w:rPr>
          <w:rFonts w:ascii="Calibri" w:eastAsia="Calibri" w:hAnsi="Calibri" w:cs="Calibri"/>
          <w:color w:val="000000" w:themeColor="text1"/>
          <w:sz w:val="22"/>
          <w:szCs w:val="22"/>
        </w:rPr>
        <w:t xml:space="preserve"> di </w:t>
      </w:r>
      <w:r w:rsidR="005E03E6">
        <w:rPr>
          <w:rFonts w:ascii="Calibri" w:eastAsia="Calibri" w:hAnsi="Calibri" w:cs="Calibri"/>
          <w:color w:val="000000" w:themeColor="text1"/>
          <w:sz w:val="22"/>
          <w:szCs w:val="22"/>
        </w:rPr>
        <w:t>Promozione Sportiva territoriale riconosciuto</w:t>
      </w:r>
      <w:r w:rsidR="00901D6C" w:rsidRPr="00901D6C">
        <w:rPr>
          <w:rFonts w:ascii="Calibri" w:eastAsia="Calibri" w:hAnsi="Calibri" w:cs="Calibri"/>
          <w:color w:val="000000" w:themeColor="text1"/>
          <w:sz w:val="22"/>
          <w:szCs w:val="22"/>
        </w:rPr>
        <w:t xml:space="preserve"> dal Coni/CIP</w:t>
      </w:r>
      <w:r w:rsidR="005E03E6">
        <w:rPr>
          <w:rFonts w:ascii="Calibri" w:eastAsia="Calibri" w:hAnsi="Calibri" w:cs="Calibri"/>
          <w:color w:val="000000" w:themeColor="text1"/>
          <w:sz w:val="22"/>
          <w:szCs w:val="22"/>
        </w:rPr>
        <w:t xml:space="preserve"> in forma associata</w:t>
      </w:r>
      <w:r w:rsidR="008F5E33">
        <w:rPr>
          <w:rFonts w:ascii="Calibri" w:eastAsia="Calibri" w:hAnsi="Calibri" w:cs="Calibri"/>
          <w:color w:val="000000" w:themeColor="text1"/>
          <w:sz w:val="22"/>
          <w:szCs w:val="22"/>
        </w:rPr>
        <w:t xml:space="preserve"> da almeno 2 soggetti</w:t>
      </w:r>
      <w:r w:rsidRPr="004E0BAF">
        <w:rPr>
          <w:rFonts w:ascii="Calibri" w:eastAsia="Calibri" w:hAnsi="Calibri" w:cs="Calibri"/>
          <w:color w:val="000000" w:themeColor="text1"/>
          <w:sz w:val="22"/>
          <w:szCs w:val="22"/>
        </w:rPr>
        <w:t>;</w:t>
      </w:r>
    </w:p>
    <w:p w14:paraId="2C28A0D3" w14:textId="5845A69E" w:rsidR="008F5E33" w:rsidRDefault="008F5E33" w:rsidP="008F5E33">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Pr>
          <w:rFonts w:ascii="Calibri" w:eastAsia="Calibri" w:hAnsi="Calibri" w:cs="Calibri"/>
          <w:color w:val="000000" w:themeColor="text1"/>
          <w:sz w:val="22"/>
          <w:szCs w:val="22"/>
        </w:rPr>
        <w:t>Ente</w:t>
      </w:r>
      <w:r w:rsidRPr="00901D6C">
        <w:rPr>
          <w:rFonts w:ascii="Calibri" w:eastAsia="Calibri" w:hAnsi="Calibri" w:cs="Calibri"/>
          <w:color w:val="000000" w:themeColor="text1"/>
          <w:sz w:val="22"/>
          <w:szCs w:val="22"/>
        </w:rPr>
        <w:t xml:space="preserve"> di </w:t>
      </w:r>
      <w:r>
        <w:rPr>
          <w:rFonts w:ascii="Calibri" w:eastAsia="Calibri" w:hAnsi="Calibri" w:cs="Calibri"/>
          <w:color w:val="000000" w:themeColor="text1"/>
          <w:sz w:val="22"/>
          <w:szCs w:val="22"/>
        </w:rPr>
        <w:t>Promozione Sportiva territoriale riconosciuto</w:t>
      </w:r>
      <w:r w:rsidRPr="00901D6C">
        <w:rPr>
          <w:rFonts w:ascii="Calibri" w:eastAsia="Calibri" w:hAnsi="Calibri" w:cs="Calibri"/>
          <w:color w:val="000000" w:themeColor="text1"/>
          <w:sz w:val="22"/>
          <w:szCs w:val="22"/>
        </w:rPr>
        <w:t xml:space="preserve"> dal Coni/CIP</w:t>
      </w:r>
      <w:r>
        <w:rPr>
          <w:rFonts w:ascii="Calibri" w:eastAsia="Calibri" w:hAnsi="Calibri" w:cs="Calibri"/>
          <w:color w:val="000000" w:themeColor="text1"/>
          <w:sz w:val="22"/>
          <w:szCs w:val="22"/>
        </w:rPr>
        <w:t xml:space="preserve"> in forma associata da almeno 3 soggetti</w:t>
      </w:r>
      <w:r w:rsidRPr="004E0BAF">
        <w:rPr>
          <w:rFonts w:ascii="Calibri" w:eastAsia="Calibri" w:hAnsi="Calibri" w:cs="Calibri"/>
          <w:color w:val="000000" w:themeColor="text1"/>
          <w:sz w:val="22"/>
          <w:szCs w:val="22"/>
        </w:rPr>
        <w:t>;</w:t>
      </w:r>
    </w:p>
    <w:p w14:paraId="1C47D54C" w14:textId="2F9B5848" w:rsidR="008F5E33" w:rsidRPr="004E0BAF" w:rsidRDefault="008F5E33" w:rsidP="008F5E33">
      <w:pPr>
        <w:pStyle w:val="Paragrafoelenco"/>
        <w:numPr>
          <w:ilvl w:val="0"/>
          <w:numId w:val="23"/>
        </w:numPr>
        <w:jc w:val="both"/>
        <w:rPr>
          <w:rFonts w:ascii="Calibri" w:hAnsi="Calibri" w:cs="Calibri"/>
          <w:sz w:val="22"/>
          <w:szCs w:val="22"/>
        </w:rPr>
      </w:pPr>
      <w:r>
        <w:rPr>
          <w:rFonts w:ascii="Calibri" w:hAnsi="Calibri" w:cs="Calibri"/>
          <w:sz w:val="22"/>
          <w:szCs w:val="22"/>
        </w:rPr>
        <w:t>che l'attività verrà diffusa sul territorio</w:t>
      </w:r>
      <w:r w:rsidRPr="004E0BAF">
        <w:rPr>
          <w:rFonts w:ascii="Calibri" w:hAnsi="Calibri" w:cs="Calibri"/>
          <w:sz w:val="22"/>
          <w:szCs w:val="22"/>
        </w:rPr>
        <w:t>:</w:t>
      </w:r>
    </w:p>
    <w:p w14:paraId="2B9B31F4" w14:textId="5B0B260B" w:rsidR="008F5E33" w:rsidRDefault="008F5E33" w:rsidP="008F5E33">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Pr="008F5E33">
        <w:rPr>
          <w:rFonts w:ascii="Calibri" w:eastAsia="Calibri" w:hAnsi="Calibri" w:cs="Calibri"/>
          <w:color w:val="000000" w:themeColor="text1"/>
          <w:sz w:val="22"/>
          <w:szCs w:val="22"/>
        </w:rPr>
        <w:t>in un solo comune</w:t>
      </w:r>
      <w:r w:rsidRPr="004E0BAF">
        <w:rPr>
          <w:rFonts w:ascii="Calibri" w:eastAsia="Calibri" w:hAnsi="Calibri" w:cs="Calibri"/>
          <w:color w:val="000000" w:themeColor="text1"/>
          <w:sz w:val="22"/>
          <w:szCs w:val="22"/>
        </w:rPr>
        <w:t>;</w:t>
      </w:r>
    </w:p>
    <w:p w14:paraId="7BD8159C" w14:textId="266A0E13" w:rsidR="008F5E33" w:rsidRDefault="008F5E33" w:rsidP="008F5E33">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Pr="008F5E33">
        <w:rPr>
          <w:rFonts w:ascii="Calibri" w:eastAsia="Calibri" w:hAnsi="Calibri" w:cs="Calibri"/>
          <w:color w:val="000000" w:themeColor="text1"/>
          <w:sz w:val="22"/>
          <w:szCs w:val="22"/>
        </w:rPr>
        <w:t>in 2 comuni</w:t>
      </w:r>
      <w:r w:rsidRPr="004E0BAF">
        <w:rPr>
          <w:rFonts w:ascii="Calibri" w:eastAsia="Calibri" w:hAnsi="Calibri" w:cs="Calibri"/>
          <w:color w:val="000000" w:themeColor="text1"/>
          <w:sz w:val="22"/>
          <w:szCs w:val="22"/>
        </w:rPr>
        <w:t>;</w:t>
      </w:r>
    </w:p>
    <w:p w14:paraId="2BC1F5D0" w14:textId="3EEFEB9A" w:rsidR="008F5E33" w:rsidRDefault="008F5E33" w:rsidP="008F5E33">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Pr="008F5E33">
        <w:rPr>
          <w:rFonts w:ascii="Calibri" w:eastAsia="Calibri" w:hAnsi="Calibri" w:cs="Calibri"/>
          <w:color w:val="000000" w:themeColor="text1"/>
          <w:sz w:val="22"/>
          <w:szCs w:val="22"/>
        </w:rPr>
        <w:t>in 3 o più comuni</w:t>
      </w:r>
      <w:r w:rsidRPr="004E0BAF">
        <w:rPr>
          <w:rFonts w:ascii="Calibri" w:eastAsia="Calibri" w:hAnsi="Calibri" w:cs="Calibri"/>
          <w:color w:val="000000" w:themeColor="text1"/>
          <w:sz w:val="22"/>
          <w:szCs w:val="22"/>
        </w:rPr>
        <w:t>;</w:t>
      </w:r>
    </w:p>
    <w:p w14:paraId="640B32EF" w14:textId="4BFF319B" w:rsidR="008F5E33" w:rsidRPr="004E0BAF" w:rsidRDefault="008F5E33" w:rsidP="008F5E33">
      <w:pPr>
        <w:pStyle w:val="Paragrafoelenco"/>
        <w:numPr>
          <w:ilvl w:val="0"/>
          <w:numId w:val="23"/>
        </w:numPr>
        <w:jc w:val="both"/>
        <w:rPr>
          <w:rFonts w:ascii="Calibri" w:hAnsi="Calibri" w:cs="Calibri"/>
          <w:sz w:val="22"/>
          <w:szCs w:val="22"/>
        </w:rPr>
      </w:pPr>
      <w:r>
        <w:rPr>
          <w:rFonts w:ascii="Calibri" w:hAnsi="Calibri" w:cs="Calibri"/>
          <w:sz w:val="22"/>
          <w:szCs w:val="22"/>
        </w:rPr>
        <w:t xml:space="preserve">che il numero delle attività </w:t>
      </w:r>
      <w:r w:rsidRPr="008F5E33">
        <w:rPr>
          <w:rFonts w:ascii="Calibri" w:hAnsi="Calibri" w:cs="Calibri"/>
          <w:sz w:val="22"/>
          <w:szCs w:val="22"/>
        </w:rPr>
        <w:t>incluse nel programma/progetto di attività</w:t>
      </w:r>
      <w:r w:rsidRPr="004E0BAF">
        <w:rPr>
          <w:rFonts w:ascii="Calibri" w:hAnsi="Calibri" w:cs="Calibri"/>
          <w:sz w:val="22"/>
          <w:szCs w:val="22"/>
        </w:rPr>
        <w:t>:</w:t>
      </w:r>
    </w:p>
    <w:p w14:paraId="1CADE440" w14:textId="24C90630" w:rsidR="008F5E33" w:rsidRDefault="008F5E33" w:rsidP="008F5E33">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Pr="008F5E33">
        <w:rPr>
          <w:rFonts w:ascii="Calibri" w:eastAsia="Calibri" w:hAnsi="Calibri" w:cs="Calibri"/>
          <w:color w:val="000000" w:themeColor="text1"/>
          <w:sz w:val="22"/>
          <w:szCs w:val="22"/>
        </w:rPr>
        <w:t>da 1 a 2 attività</w:t>
      </w:r>
      <w:r w:rsidRPr="004E0BAF">
        <w:rPr>
          <w:rFonts w:ascii="Calibri" w:eastAsia="Calibri" w:hAnsi="Calibri" w:cs="Calibri"/>
          <w:color w:val="000000" w:themeColor="text1"/>
          <w:sz w:val="22"/>
          <w:szCs w:val="22"/>
        </w:rPr>
        <w:t>;</w:t>
      </w:r>
    </w:p>
    <w:p w14:paraId="561A3487" w14:textId="0025B0AE" w:rsidR="008F5E33" w:rsidRDefault="008F5E33" w:rsidP="008F5E33">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Pr="008F5E33">
        <w:rPr>
          <w:rFonts w:ascii="Calibri" w:eastAsia="Calibri" w:hAnsi="Calibri" w:cs="Calibri"/>
          <w:color w:val="000000" w:themeColor="text1"/>
          <w:sz w:val="22"/>
          <w:szCs w:val="22"/>
        </w:rPr>
        <w:t>da 3 a 4 attività</w:t>
      </w:r>
      <w:r w:rsidRPr="004E0BAF">
        <w:rPr>
          <w:rFonts w:ascii="Calibri" w:eastAsia="Calibri" w:hAnsi="Calibri" w:cs="Calibri"/>
          <w:color w:val="000000" w:themeColor="text1"/>
          <w:sz w:val="22"/>
          <w:szCs w:val="22"/>
        </w:rPr>
        <w:t>;</w:t>
      </w:r>
    </w:p>
    <w:p w14:paraId="465E119C" w14:textId="6C256729" w:rsidR="008F5E33" w:rsidRDefault="008F5E33" w:rsidP="008F5E33">
      <w:pPr>
        <w:pStyle w:val="Paragrafoelenco"/>
        <w:autoSpaceDE w:val="0"/>
        <w:autoSpaceDN w:val="0"/>
        <w:adjustRightInd w:val="0"/>
        <w:ind w:left="851"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r>
      <w:r w:rsidRPr="008F5E33">
        <w:rPr>
          <w:rFonts w:ascii="Calibri" w:eastAsia="Calibri" w:hAnsi="Calibri" w:cs="Calibri"/>
          <w:color w:val="000000" w:themeColor="text1"/>
          <w:sz w:val="22"/>
          <w:szCs w:val="22"/>
        </w:rPr>
        <w:t>più di 4 attività</w:t>
      </w:r>
      <w:r w:rsidRPr="004E0BAF">
        <w:rPr>
          <w:rFonts w:ascii="Calibri" w:eastAsia="Calibri" w:hAnsi="Calibri" w:cs="Calibri"/>
          <w:color w:val="000000" w:themeColor="text1"/>
          <w:sz w:val="22"/>
          <w:szCs w:val="22"/>
        </w:rPr>
        <w:t>;</w:t>
      </w:r>
    </w:p>
    <w:p w14:paraId="0F314B37" w14:textId="484A5A19" w:rsidR="00241D9C" w:rsidRDefault="00241D9C" w:rsidP="00290541">
      <w:pPr>
        <w:pStyle w:val="Paragrafoelenco"/>
        <w:numPr>
          <w:ilvl w:val="0"/>
          <w:numId w:val="23"/>
        </w:numPr>
        <w:jc w:val="both"/>
        <w:rPr>
          <w:rFonts w:ascii="Calibri" w:hAnsi="Calibri" w:cs="Calibri"/>
          <w:sz w:val="22"/>
          <w:szCs w:val="22"/>
        </w:rPr>
      </w:pPr>
      <w:r>
        <w:rPr>
          <w:rFonts w:ascii="Calibri" w:hAnsi="Calibri" w:cs="Calibri"/>
          <w:sz w:val="22"/>
          <w:szCs w:val="22"/>
        </w:rPr>
        <w:t>che la persona fisica che presenta la domanda è il legale rappresentante del soggetto richiedente;</w:t>
      </w:r>
    </w:p>
    <w:p w14:paraId="700A0D6F" w14:textId="50DF469B" w:rsidR="002F39C4" w:rsidRPr="00F6319C" w:rsidRDefault="00891638" w:rsidP="00F6319C">
      <w:pPr>
        <w:pStyle w:val="Paragrafoelenco"/>
        <w:numPr>
          <w:ilvl w:val="0"/>
          <w:numId w:val="23"/>
        </w:numPr>
        <w:jc w:val="both"/>
        <w:rPr>
          <w:rFonts w:ascii="Calibri" w:hAnsi="Calibri" w:cs="Calibri"/>
          <w:sz w:val="22"/>
          <w:szCs w:val="22"/>
        </w:rPr>
      </w:pPr>
      <w:r w:rsidRPr="004E0BAF">
        <w:rPr>
          <w:rFonts w:ascii="Calibri" w:hAnsi="Calibri" w:cs="Calibri"/>
          <w:sz w:val="22"/>
          <w:szCs w:val="22"/>
        </w:rPr>
        <w:lastRenderedPageBreak/>
        <w:t xml:space="preserve">che </w:t>
      </w:r>
      <w:r w:rsidR="00E461CE">
        <w:rPr>
          <w:rFonts w:ascii="Calibri" w:eastAsia="Calibri" w:hAnsi="Calibri" w:cs="Calibri"/>
          <w:color w:val="000000" w:themeColor="text1"/>
          <w:sz w:val="22"/>
          <w:szCs w:val="22"/>
        </w:rPr>
        <w:t>il progetto</w:t>
      </w:r>
      <w:r w:rsidR="00B308B7" w:rsidRPr="004E0BAF">
        <w:rPr>
          <w:rFonts w:ascii="Calibri" w:hAnsi="Calibri" w:cs="Calibri"/>
          <w:sz w:val="22"/>
          <w:szCs w:val="22"/>
        </w:rPr>
        <w:t xml:space="preserve"> per il quale si chiede il contributo è stato o sarà interamente realizzato</w:t>
      </w:r>
      <w:r w:rsidRPr="004E0BAF">
        <w:rPr>
          <w:rFonts w:ascii="Calibri" w:hAnsi="Calibri" w:cs="Calibri"/>
          <w:sz w:val="22"/>
          <w:szCs w:val="22"/>
        </w:rPr>
        <w:t xml:space="preserve"> nel territorio della Regione Marche;</w:t>
      </w:r>
      <w:r w:rsidRPr="004E0BAF">
        <w:rPr>
          <w:sz w:val="22"/>
          <w:szCs w:val="22"/>
        </w:rPr>
        <w:t xml:space="preserve"> </w:t>
      </w:r>
    </w:p>
    <w:p w14:paraId="24998DAB" w14:textId="40AFA4B7" w:rsidR="00B8657D" w:rsidRDefault="00B8657D" w:rsidP="00F6319C">
      <w:pPr>
        <w:pStyle w:val="Paragrafoelenco"/>
        <w:numPr>
          <w:ilvl w:val="0"/>
          <w:numId w:val="23"/>
        </w:numPr>
        <w:jc w:val="both"/>
        <w:rPr>
          <w:rFonts w:ascii="Calibri" w:hAnsi="Calibri" w:cs="Calibri"/>
          <w:sz w:val="22"/>
          <w:szCs w:val="22"/>
        </w:rPr>
      </w:pPr>
      <w:r>
        <w:rPr>
          <w:rFonts w:ascii="Calibri" w:hAnsi="Calibri" w:cs="Calibri"/>
          <w:sz w:val="22"/>
          <w:szCs w:val="22"/>
        </w:rPr>
        <w:t xml:space="preserve">che le entrate, incluso il contributo regionale richiesto ai sensi del presente avviso, non superino il totale delle spese </w:t>
      </w:r>
      <w:r w:rsidR="005F4F73">
        <w:rPr>
          <w:rFonts w:ascii="Calibri" w:hAnsi="Calibri" w:cs="Calibri"/>
          <w:sz w:val="22"/>
          <w:szCs w:val="22"/>
        </w:rPr>
        <w:t>ammissibili relative all’evento;</w:t>
      </w:r>
    </w:p>
    <w:p w14:paraId="1A18B39F" w14:textId="5E25226D" w:rsidR="005F4F73" w:rsidRPr="00F6319C" w:rsidRDefault="00A35E8A" w:rsidP="00F6319C">
      <w:pPr>
        <w:pStyle w:val="Paragrafoelenco"/>
        <w:numPr>
          <w:ilvl w:val="0"/>
          <w:numId w:val="23"/>
        </w:numPr>
        <w:jc w:val="both"/>
        <w:rPr>
          <w:rFonts w:ascii="Calibri" w:hAnsi="Calibri" w:cs="Calibri"/>
          <w:sz w:val="22"/>
          <w:szCs w:val="22"/>
        </w:rPr>
      </w:pPr>
      <w:r>
        <w:rPr>
          <w:rFonts w:ascii="Calibri" w:hAnsi="Calibri" w:cs="Calibri"/>
          <w:sz w:val="22"/>
          <w:szCs w:val="22"/>
        </w:rPr>
        <w:t>solo per il Capofila (in caso di forma associata): che il progetto è realizzato in partenariato con i partners indicati nella relazione di presentazione del progetto di cui alla presente domanda.</w:t>
      </w:r>
    </w:p>
    <w:p w14:paraId="4DE30E8D" w14:textId="77777777" w:rsidR="00FD39A9" w:rsidRPr="004E0BAF" w:rsidRDefault="00FD39A9" w:rsidP="00290541">
      <w:pPr>
        <w:autoSpaceDE w:val="0"/>
        <w:autoSpaceDN w:val="0"/>
        <w:adjustRightInd w:val="0"/>
        <w:jc w:val="both"/>
        <w:rPr>
          <w:rFonts w:ascii="Calibri" w:eastAsia="Calibri" w:hAnsi="Calibri" w:cs="Calibri"/>
          <w:sz w:val="22"/>
          <w:szCs w:val="22"/>
          <w:lang w:eastAsia="en-US"/>
        </w:rPr>
      </w:pPr>
    </w:p>
    <w:p w14:paraId="45A89771" w14:textId="09C3651E" w:rsidR="006977C2" w:rsidRPr="004E0BAF" w:rsidRDefault="006977C2" w:rsidP="00290541">
      <w:pPr>
        <w:jc w:val="both"/>
        <w:rPr>
          <w:rFonts w:ascii="Calibri" w:hAnsi="Calibri" w:cs="Calibri"/>
          <w:b/>
          <w:sz w:val="22"/>
          <w:szCs w:val="22"/>
        </w:rPr>
      </w:pPr>
      <w:r w:rsidRPr="004E0BAF">
        <w:rPr>
          <w:rFonts w:ascii="Calibri" w:hAnsi="Calibri" w:cs="Calibri"/>
          <w:b/>
          <w:sz w:val="22"/>
          <w:szCs w:val="22"/>
        </w:rPr>
        <w:t>§6 – Motivi di esclusione</w:t>
      </w:r>
    </w:p>
    <w:p w14:paraId="1D4B3A2D" w14:textId="77777777" w:rsidR="00821FAC" w:rsidRPr="004E0BAF" w:rsidRDefault="00821FAC" w:rsidP="00E76205">
      <w:pPr>
        <w:autoSpaceDE w:val="0"/>
        <w:autoSpaceDN w:val="0"/>
        <w:adjustRightInd w:val="0"/>
        <w:jc w:val="both"/>
        <w:rPr>
          <w:rFonts w:ascii="Calibri" w:hAnsi="Calibri" w:cs="Calibri"/>
          <w:sz w:val="22"/>
          <w:szCs w:val="22"/>
        </w:rPr>
      </w:pPr>
      <w:r w:rsidRPr="004E0BAF">
        <w:rPr>
          <w:rFonts w:ascii="Calibri" w:hAnsi="Calibri" w:cs="Calibri"/>
          <w:sz w:val="22"/>
          <w:szCs w:val="22"/>
        </w:rPr>
        <w:t xml:space="preserve">Le domande di contributo non saranno </w:t>
      </w:r>
      <w:r w:rsidRPr="004E0BAF">
        <w:rPr>
          <w:rFonts w:ascii="Calibri" w:hAnsi="Calibri" w:cs="Calibri"/>
          <w:b/>
          <w:bCs/>
          <w:sz w:val="22"/>
          <w:szCs w:val="22"/>
        </w:rPr>
        <w:t>ammesse</w:t>
      </w:r>
      <w:r w:rsidRPr="004E0BAF">
        <w:rPr>
          <w:rFonts w:ascii="Calibri" w:hAnsi="Calibri" w:cs="Calibri"/>
          <w:sz w:val="22"/>
          <w:szCs w:val="22"/>
        </w:rPr>
        <w:t xml:space="preserve"> a contributo nei seguenti casi:</w:t>
      </w:r>
    </w:p>
    <w:p w14:paraId="042D3697" w14:textId="7567FE2E" w:rsidR="00EF530D" w:rsidRPr="004E0BAF" w:rsidRDefault="005E597D"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w:t>
      </w:r>
      <w:r w:rsidR="00EF530D" w:rsidRPr="004E0BAF">
        <w:rPr>
          <w:rFonts w:ascii="Calibri" w:hAnsi="Calibri" w:cs="Calibri"/>
          <w:sz w:val="22"/>
          <w:szCs w:val="22"/>
        </w:rPr>
        <w:t xml:space="preserve">e </w:t>
      </w:r>
      <w:r w:rsidR="00332E3C" w:rsidRPr="004E0BAF">
        <w:rPr>
          <w:rFonts w:ascii="Calibri" w:hAnsi="Calibri" w:cs="Calibri"/>
          <w:sz w:val="22"/>
          <w:szCs w:val="22"/>
        </w:rPr>
        <w:t xml:space="preserve">il richiedente </w:t>
      </w:r>
      <w:r w:rsidR="002F39C4">
        <w:rPr>
          <w:rFonts w:ascii="Calibri" w:hAnsi="Calibri" w:cs="Calibri"/>
          <w:sz w:val="22"/>
          <w:szCs w:val="22"/>
        </w:rPr>
        <w:t>non</w:t>
      </w:r>
      <w:r w:rsidR="00332E3C" w:rsidRPr="004E0BAF">
        <w:rPr>
          <w:rFonts w:ascii="Calibri" w:hAnsi="Calibri" w:cs="Calibri"/>
          <w:sz w:val="22"/>
          <w:szCs w:val="22"/>
        </w:rPr>
        <w:t xml:space="preserve"> è ricompreso nella categoria dei beneficiari di cui al precedente §3 </w:t>
      </w:r>
    </w:p>
    <w:p w14:paraId="36020237" w14:textId="3BC97055" w:rsidR="00151D27" w:rsidRPr="004E0BAF" w:rsidRDefault="009A644F"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w:t>
      </w:r>
      <w:r w:rsidR="00151D27" w:rsidRPr="004E0BAF">
        <w:rPr>
          <w:rFonts w:ascii="Calibri" w:hAnsi="Calibri" w:cs="Calibri"/>
          <w:sz w:val="22"/>
          <w:szCs w:val="22"/>
        </w:rPr>
        <w:t>e trasmessa al di fuori dei termini temporali previsti al precedente §4</w:t>
      </w:r>
      <w:r w:rsidR="00924DEB" w:rsidRPr="004E0BAF">
        <w:rPr>
          <w:rFonts w:ascii="Calibri" w:hAnsi="Calibri" w:cs="Calibri"/>
          <w:sz w:val="22"/>
          <w:szCs w:val="22"/>
        </w:rPr>
        <w:t>;</w:t>
      </w:r>
    </w:p>
    <w:p w14:paraId="7AE33A24" w14:textId="39E73BDB" w:rsidR="00151D27" w:rsidRPr="004E0BAF" w:rsidRDefault="00C27F1F"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w:t>
      </w:r>
      <w:r w:rsidR="00151D27" w:rsidRPr="004E0BAF">
        <w:rPr>
          <w:rFonts w:ascii="Calibri" w:hAnsi="Calibri" w:cs="Calibri"/>
          <w:sz w:val="22"/>
          <w:szCs w:val="22"/>
        </w:rPr>
        <w:t>e trasmessa con modalità diverse da quella prevista al precedente §4</w:t>
      </w:r>
      <w:r w:rsidR="00E300F4" w:rsidRPr="004E0BAF">
        <w:rPr>
          <w:rFonts w:ascii="Calibri" w:hAnsi="Calibri" w:cs="Calibri"/>
          <w:sz w:val="22"/>
          <w:szCs w:val="22"/>
        </w:rPr>
        <w:t>;</w:t>
      </w:r>
    </w:p>
    <w:p w14:paraId="0D539311" w14:textId="440447DC" w:rsidR="00A77216" w:rsidRPr="004E0BAF" w:rsidRDefault="00A77216"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se presentata da un soggetto diverso dal legale rappresentante del destinatario del contributo;</w:t>
      </w:r>
    </w:p>
    <w:p w14:paraId="7106F132" w14:textId="7CBF690C" w:rsidR="00334F3E" w:rsidRDefault="002F39C4" w:rsidP="00E76205">
      <w:pPr>
        <w:pStyle w:val="Paragrafoelenco"/>
        <w:numPr>
          <w:ilvl w:val="0"/>
          <w:numId w:val="6"/>
        </w:numPr>
        <w:jc w:val="both"/>
        <w:rPr>
          <w:rFonts w:ascii="Calibri" w:hAnsi="Calibri" w:cs="Calibri"/>
          <w:sz w:val="22"/>
          <w:szCs w:val="22"/>
        </w:rPr>
      </w:pPr>
      <w:r>
        <w:rPr>
          <w:rFonts w:ascii="Calibri" w:hAnsi="Calibri" w:cs="Calibri"/>
          <w:sz w:val="22"/>
          <w:szCs w:val="22"/>
        </w:rPr>
        <w:t xml:space="preserve">se </w:t>
      </w:r>
      <w:r w:rsidR="009A3CB5">
        <w:rPr>
          <w:rFonts w:ascii="Calibri" w:hAnsi="Calibri" w:cs="Calibri"/>
          <w:sz w:val="22"/>
          <w:szCs w:val="22"/>
        </w:rPr>
        <w:t>il progetto</w:t>
      </w:r>
      <w:r w:rsidR="00334F3E" w:rsidRPr="004E0BAF">
        <w:rPr>
          <w:rFonts w:ascii="Calibri" w:hAnsi="Calibri" w:cs="Calibri"/>
          <w:sz w:val="22"/>
          <w:szCs w:val="22"/>
        </w:rPr>
        <w:t xml:space="preserve"> per il quale si chiede il contributo </w:t>
      </w:r>
      <w:r>
        <w:rPr>
          <w:rFonts w:ascii="Calibri" w:hAnsi="Calibri" w:cs="Calibri"/>
          <w:sz w:val="22"/>
          <w:szCs w:val="22"/>
        </w:rPr>
        <w:t>non</w:t>
      </w:r>
      <w:r w:rsidR="00334F3E" w:rsidRPr="004E0BAF">
        <w:rPr>
          <w:rFonts w:ascii="Calibri" w:hAnsi="Calibri" w:cs="Calibri"/>
          <w:sz w:val="22"/>
          <w:szCs w:val="22"/>
        </w:rPr>
        <w:t xml:space="preserve"> è stato o </w:t>
      </w:r>
      <w:r>
        <w:rPr>
          <w:rFonts w:ascii="Calibri" w:hAnsi="Calibri" w:cs="Calibri"/>
          <w:sz w:val="22"/>
          <w:szCs w:val="22"/>
        </w:rPr>
        <w:t>non</w:t>
      </w:r>
      <w:r w:rsidR="00334F3E" w:rsidRPr="004E0BAF">
        <w:rPr>
          <w:rFonts w:ascii="Calibri" w:hAnsi="Calibri" w:cs="Calibri"/>
          <w:sz w:val="22"/>
          <w:szCs w:val="22"/>
        </w:rPr>
        <w:t xml:space="preserve"> sarà interamente realizzato nel territorio della Regione Marche</w:t>
      </w:r>
      <w:r w:rsidR="00DD1E1E">
        <w:rPr>
          <w:rFonts w:ascii="Calibri" w:hAnsi="Calibri" w:cs="Calibri"/>
          <w:sz w:val="22"/>
          <w:szCs w:val="22"/>
        </w:rPr>
        <w:t>;</w:t>
      </w:r>
    </w:p>
    <w:p w14:paraId="6C341466" w14:textId="57D6A98B" w:rsidR="008741B8" w:rsidRDefault="008741B8" w:rsidP="00E76205">
      <w:pPr>
        <w:pStyle w:val="Paragrafoelenco"/>
        <w:numPr>
          <w:ilvl w:val="0"/>
          <w:numId w:val="6"/>
        </w:numPr>
        <w:jc w:val="both"/>
        <w:rPr>
          <w:rFonts w:ascii="Calibri" w:hAnsi="Calibri" w:cs="Calibri"/>
          <w:sz w:val="22"/>
          <w:szCs w:val="22"/>
        </w:rPr>
      </w:pPr>
      <w:r>
        <w:rPr>
          <w:rFonts w:ascii="Calibri" w:hAnsi="Calibri" w:cs="Calibri"/>
          <w:sz w:val="22"/>
          <w:szCs w:val="22"/>
        </w:rPr>
        <w:t xml:space="preserve">se </w:t>
      </w:r>
      <w:r w:rsidR="009A3CB5">
        <w:rPr>
          <w:rFonts w:ascii="Calibri" w:hAnsi="Calibri" w:cs="Calibri"/>
          <w:sz w:val="22"/>
          <w:szCs w:val="22"/>
        </w:rPr>
        <w:t>il progetto</w:t>
      </w:r>
      <w:r>
        <w:rPr>
          <w:rFonts w:ascii="Calibri" w:hAnsi="Calibri" w:cs="Calibri"/>
          <w:sz w:val="22"/>
          <w:szCs w:val="22"/>
        </w:rPr>
        <w:t xml:space="preserve"> no</w:t>
      </w:r>
      <w:r w:rsidR="003366F2">
        <w:rPr>
          <w:rFonts w:ascii="Calibri" w:hAnsi="Calibri" w:cs="Calibri"/>
          <w:sz w:val="22"/>
          <w:szCs w:val="22"/>
        </w:rPr>
        <w:t>n</w:t>
      </w:r>
      <w:r>
        <w:rPr>
          <w:rFonts w:ascii="Calibri" w:hAnsi="Calibri" w:cs="Calibri"/>
          <w:sz w:val="22"/>
          <w:szCs w:val="22"/>
        </w:rPr>
        <w:t xml:space="preserve"> rientra nelle tipologie di cui al §2;</w:t>
      </w:r>
    </w:p>
    <w:p w14:paraId="0D0D4815" w14:textId="3F7D4D34" w:rsidR="00A618F3" w:rsidRDefault="00A618F3" w:rsidP="00E76205">
      <w:pPr>
        <w:pStyle w:val="Paragrafoelenco"/>
        <w:numPr>
          <w:ilvl w:val="0"/>
          <w:numId w:val="6"/>
        </w:numPr>
        <w:jc w:val="both"/>
        <w:rPr>
          <w:rFonts w:ascii="Calibri" w:hAnsi="Calibri" w:cs="Calibri"/>
          <w:sz w:val="22"/>
          <w:szCs w:val="22"/>
        </w:rPr>
      </w:pPr>
      <w:r>
        <w:rPr>
          <w:rFonts w:ascii="Calibri" w:hAnsi="Calibri" w:cs="Calibri"/>
          <w:sz w:val="22"/>
          <w:szCs w:val="22"/>
        </w:rPr>
        <w:t>se il soggetto richiedente non ha sede legale e/o operativa nella Regio</w:t>
      </w:r>
      <w:r w:rsidR="00BA1752">
        <w:rPr>
          <w:rFonts w:ascii="Calibri" w:hAnsi="Calibri" w:cs="Calibri"/>
          <w:sz w:val="22"/>
          <w:szCs w:val="22"/>
        </w:rPr>
        <w:t>ne</w:t>
      </w:r>
      <w:r>
        <w:rPr>
          <w:rFonts w:ascii="Calibri" w:hAnsi="Calibri" w:cs="Calibri"/>
          <w:sz w:val="22"/>
          <w:szCs w:val="22"/>
        </w:rPr>
        <w:t xml:space="preserve"> Marche</w:t>
      </w:r>
      <w:r w:rsidR="00DD1E1E">
        <w:rPr>
          <w:rFonts w:ascii="Calibri" w:hAnsi="Calibri" w:cs="Calibri"/>
          <w:sz w:val="22"/>
          <w:szCs w:val="22"/>
        </w:rPr>
        <w:t>;</w:t>
      </w:r>
    </w:p>
    <w:p w14:paraId="235D2127" w14:textId="76F00544" w:rsidR="00E300F4" w:rsidRPr="004E0BAF" w:rsidRDefault="00E300F4"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se incomplete.</w:t>
      </w:r>
    </w:p>
    <w:p w14:paraId="72E93E60" w14:textId="77777777" w:rsidR="00FD39A9" w:rsidRPr="004E0BAF" w:rsidRDefault="00FD39A9" w:rsidP="00290541">
      <w:pPr>
        <w:autoSpaceDE w:val="0"/>
        <w:autoSpaceDN w:val="0"/>
        <w:adjustRightInd w:val="0"/>
        <w:jc w:val="both"/>
        <w:rPr>
          <w:rFonts w:ascii="Calibri" w:eastAsia="Calibri" w:hAnsi="Calibri" w:cs="Calibri"/>
          <w:b/>
          <w:bCs/>
          <w:color w:val="000000" w:themeColor="text1"/>
          <w:sz w:val="22"/>
          <w:szCs w:val="22"/>
          <w:lang w:eastAsia="en-US"/>
        </w:rPr>
      </w:pPr>
    </w:p>
    <w:p w14:paraId="790AE2F8" w14:textId="25674BBE" w:rsidR="00AD3590" w:rsidRPr="004E0BAF" w:rsidRDefault="00412C5A" w:rsidP="00290541">
      <w:pPr>
        <w:jc w:val="both"/>
        <w:rPr>
          <w:rFonts w:ascii="Calibri" w:hAnsi="Calibri" w:cs="Calibri"/>
          <w:b/>
          <w:sz w:val="22"/>
          <w:szCs w:val="22"/>
        </w:rPr>
      </w:pPr>
      <w:r w:rsidRPr="004E0BAF">
        <w:rPr>
          <w:rFonts w:ascii="Calibri" w:hAnsi="Calibri" w:cs="Calibri"/>
          <w:b/>
          <w:sz w:val="22"/>
          <w:szCs w:val="22"/>
        </w:rPr>
        <w:t>§</w:t>
      </w:r>
      <w:r w:rsidR="00151D27" w:rsidRPr="004E0BAF">
        <w:rPr>
          <w:rFonts w:ascii="Calibri" w:hAnsi="Calibri" w:cs="Calibri"/>
          <w:b/>
          <w:sz w:val="22"/>
          <w:szCs w:val="22"/>
        </w:rPr>
        <w:t>7</w:t>
      </w:r>
      <w:r w:rsidRPr="004E0BAF">
        <w:rPr>
          <w:rFonts w:ascii="Calibri" w:hAnsi="Calibri" w:cs="Calibri"/>
          <w:b/>
          <w:sz w:val="22"/>
          <w:szCs w:val="22"/>
        </w:rPr>
        <w:t xml:space="preserve"> - </w:t>
      </w:r>
      <w:r w:rsidR="00E401DC" w:rsidRPr="004E0BAF">
        <w:rPr>
          <w:rFonts w:ascii="Calibri" w:hAnsi="Calibri" w:cs="Calibri"/>
          <w:b/>
          <w:sz w:val="22"/>
          <w:szCs w:val="22"/>
        </w:rPr>
        <w:t>Contribuzione regionale</w:t>
      </w:r>
    </w:p>
    <w:p w14:paraId="5B335D9E" w14:textId="77777777" w:rsidR="00CD3B3B" w:rsidRPr="00CD3B3B" w:rsidRDefault="00CD3B3B" w:rsidP="00CD3B3B">
      <w:pPr>
        <w:contextualSpacing/>
        <w:jc w:val="both"/>
        <w:rPr>
          <w:rFonts w:ascii="Calibri" w:hAnsi="Calibri" w:cs="Calibri"/>
          <w:sz w:val="22"/>
          <w:szCs w:val="22"/>
        </w:rPr>
      </w:pPr>
      <w:r w:rsidRPr="00CD3B3B">
        <w:rPr>
          <w:rFonts w:ascii="Calibri" w:hAnsi="Calibri" w:cs="Calibri"/>
          <w:sz w:val="22"/>
          <w:szCs w:val="22"/>
        </w:rPr>
        <w:t>Il contributo regionale sarà assegnato dalla competente struttura regionale che verificherà la rispondenza dei progetti pervenuti con le finalità della presente Azione.</w:t>
      </w:r>
    </w:p>
    <w:p w14:paraId="5C9B6DD5" w14:textId="77777777" w:rsidR="00CD3B3B" w:rsidRPr="00262E8A" w:rsidRDefault="00CD3B3B" w:rsidP="00CD3B3B">
      <w:pPr>
        <w:contextualSpacing/>
        <w:jc w:val="both"/>
        <w:rPr>
          <w:rFonts w:ascii="Calibri" w:hAnsi="Calibri" w:cs="Calibri"/>
          <w:sz w:val="22"/>
          <w:szCs w:val="22"/>
        </w:rPr>
      </w:pPr>
      <w:r w:rsidRPr="00CD3B3B">
        <w:rPr>
          <w:rFonts w:ascii="Calibri" w:hAnsi="Calibri" w:cs="Calibri"/>
          <w:sz w:val="22"/>
          <w:szCs w:val="22"/>
        </w:rPr>
        <w:t xml:space="preserve">Il contributo - nel limite massimo di € 12.000,00 per gli Enti di Promozione Sportiva Regionali ed € 7.000,00 per gli Enti </w:t>
      </w:r>
      <w:r w:rsidRPr="00262E8A">
        <w:rPr>
          <w:rFonts w:ascii="Calibri" w:hAnsi="Calibri" w:cs="Calibri"/>
          <w:sz w:val="22"/>
          <w:szCs w:val="22"/>
        </w:rPr>
        <w:t>di Promozione Sportiva territoriali - sarà commisurato alla spesa ammissibile direttamente correlata alla realizzazione del progetto nella misura del 70% di tale spesa.</w:t>
      </w:r>
    </w:p>
    <w:p w14:paraId="51D172BF" w14:textId="77777777" w:rsidR="00CD3B3B" w:rsidRPr="00262E8A" w:rsidRDefault="00CD3B3B" w:rsidP="00CD3B3B">
      <w:pPr>
        <w:contextualSpacing/>
        <w:jc w:val="both"/>
        <w:rPr>
          <w:rFonts w:ascii="Calibri" w:hAnsi="Calibri" w:cs="Calibri"/>
          <w:sz w:val="22"/>
          <w:szCs w:val="22"/>
        </w:rPr>
      </w:pPr>
      <w:r w:rsidRPr="00262E8A">
        <w:rPr>
          <w:rFonts w:ascii="Calibri" w:hAnsi="Calibri" w:cs="Calibri"/>
          <w:sz w:val="22"/>
          <w:szCs w:val="22"/>
        </w:rPr>
        <w:t>Saranno ammessi costi “Indiretti” nel limite del 20% dei costi “Diretti”: in sede di verifica del rendiconto verranno determinati automaticamente dall’amministrazione regionale.</w:t>
      </w:r>
    </w:p>
    <w:p w14:paraId="6B2BF894" w14:textId="77777777" w:rsidR="00CD3B3B" w:rsidRPr="00262E8A" w:rsidRDefault="00CD3B3B" w:rsidP="00CD3B3B">
      <w:pPr>
        <w:contextualSpacing/>
        <w:jc w:val="both"/>
        <w:rPr>
          <w:rFonts w:ascii="Calibri" w:hAnsi="Calibri" w:cs="Calibri"/>
          <w:sz w:val="22"/>
          <w:szCs w:val="22"/>
        </w:rPr>
      </w:pPr>
      <w:r w:rsidRPr="00262E8A">
        <w:rPr>
          <w:rFonts w:ascii="Calibri" w:hAnsi="Calibri" w:cs="Calibri"/>
          <w:sz w:val="22"/>
          <w:szCs w:val="22"/>
        </w:rPr>
        <w:t>Non saranno finanziati i progetti il cui contributo, calcolato con le modalità di cui sopra, risulti inferiore a 500,00 euro.</w:t>
      </w:r>
    </w:p>
    <w:p w14:paraId="70B582CC" w14:textId="10EC34E3" w:rsidR="00290541" w:rsidRPr="004E0BAF" w:rsidRDefault="00CD3B3B" w:rsidP="00CD3B3B">
      <w:pPr>
        <w:contextualSpacing/>
        <w:jc w:val="both"/>
        <w:rPr>
          <w:rFonts w:ascii="Calibri" w:hAnsi="Calibri" w:cs="Calibri"/>
          <w:sz w:val="22"/>
          <w:szCs w:val="22"/>
        </w:rPr>
      </w:pPr>
      <w:proofErr w:type="gramStart"/>
      <w:r w:rsidRPr="00262E8A">
        <w:rPr>
          <w:rFonts w:ascii="Calibri" w:hAnsi="Calibri" w:cs="Calibri"/>
          <w:sz w:val="22"/>
          <w:szCs w:val="22"/>
        </w:rPr>
        <w:t>E’</w:t>
      </w:r>
      <w:proofErr w:type="gramEnd"/>
      <w:r w:rsidRPr="00262E8A">
        <w:rPr>
          <w:rFonts w:ascii="Calibri" w:hAnsi="Calibri" w:cs="Calibri"/>
          <w:sz w:val="22"/>
          <w:szCs w:val="22"/>
        </w:rPr>
        <w:t xml:space="preserve"> possibile cumulare l’aiuto di cui alla presente Misura con altre forme di aiuto pubblico, diretto ed indiretto, assegnat</w:t>
      </w:r>
      <w:r w:rsidRPr="00CD3B3B">
        <w:rPr>
          <w:rFonts w:ascii="Calibri" w:hAnsi="Calibri" w:cs="Calibri"/>
          <w:sz w:val="22"/>
          <w:szCs w:val="22"/>
        </w:rPr>
        <w:t>e da enti diversi dalla Regione Marche, fino a concorrenza del 100% della spesa ammissibile.</w:t>
      </w:r>
    </w:p>
    <w:p w14:paraId="64542564" w14:textId="0B2B551B" w:rsidR="00CD3B3B" w:rsidRDefault="00CD3B3B" w:rsidP="00290541">
      <w:pPr>
        <w:contextualSpacing/>
        <w:jc w:val="both"/>
        <w:rPr>
          <w:rFonts w:ascii="Calibri" w:hAnsi="Calibri" w:cs="Calibri"/>
          <w:sz w:val="22"/>
          <w:szCs w:val="22"/>
        </w:rPr>
      </w:pPr>
    </w:p>
    <w:p w14:paraId="3393CACD" w14:textId="744FDACB" w:rsidR="00CD3B3B" w:rsidRDefault="00CD3B3B" w:rsidP="00CD3B3B">
      <w:pPr>
        <w:contextualSpacing/>
        <w:jc w:val="both"/>
        <w:rPr>
          <w:rFonts w:ascii="Calibri" w:hAnsi="Calibri" w:cs="Calibri"/>
          <w:b/>
          <w:bCs/>
          <w:sz w:val="22"/>
          <w:szCs w:val="22"/>
        </w:rPr>
      </w:pPr>
      <w:r w:rsidRPr="00787A31">
        <w:rPr>
          <w:rFonts w:ascii="Calibri" w:hAnsi="Calibri" w:cs="Calibri"/>
          <w:b/>
          <w:bCs/>
          <w:sz w:val="22"/>
          <w:szCs w:val="22"/>
        </w:rPr>
        <w:t>Criteri di riparto delle risorse finanziarie e di attribuzione dei punteggi</w:t>
      </w:r>
    </w:p>
    <w:p w14:paraId="3689A571" w14:textId="77777777" w:rsidR="00787A31" w:rsidRPr="00787A31" w:rsidRDefault="00787A31" w:rsidP="00CD3B3B">
      <w:pPr>
        <w:contextualSpacing/>
        <w:jc w:val="both"/>
        <w:rPr>
          <w:rFonts w:ascii="Calibri" w:hAnsi="Calibri" w:cs="Calibri"/>
          <w:b/>
          <w:bCs/>
          <w:sz w:val="22"/>
          <w:szCs w:val="22"/>
        </w:rPr>
      </w:pPr>
    </w:p>
    <w:p w14:paraId="47D7DF68" w14:textId="77777777" w:rsidR="00CD3B3B" w:rsidRPr="00CD3B3B" w:rsidRDefault="00CD3B3B" w:rsidP="00CD3B3B">
      <w:pPr>
        <w:contextualSpacing/>
        <w:jc w:val="both"/>
        <w:rPr>
          <w:rFonts w:ascii="Calibri" w:hAnsi="Calibri" w:cs="Calibri"/>
          <w:sz w:val="22"/>
          <w:szCs w:val="22"/>
        </w:rPr>
      </w:pPr>
      <w:r w:rsidRPr="00CD3B3B">
        <w:rPr>
          <w:rFonts w:ascii="Calibri" w:hAnsi="Calibri" w:cs="Calibri"/>
          <w:sz w:val="22"/>
          <w:szCs w:val="22"/>
        </w:rPr>
        <w:t>Le risorse finanziarie assegnate alla presente Misura saranno destinate al finanziamento delle istanze presentate dagli Enti di Promozione Sportiva Regionali e territoriali presentate da partnership composte da soli EPS.</w:t>
      </w:r>
    </w:p>
    <w:p w14:paraId="3FA276D1" w14:textId="69875B89" w:rsidR="00CD3B3B" w:rsidRPr="00CD3B3B" w:rsidRDefault="00CD3B3B" w:rsidP="00CD3B3B">
      <w:pPr>
        <w:contextualSpacing/>
        <w:jc w:val="both"/>
        <w:rPr>
          <w:rFonts w:ascii="Calibri" w:hAnsi="Calibri" w:cs="Calibri"/>
          <w:sz w:val="22"/>
          <w:szCs w:val="22"/>
        </w:rPr>
      </w:pPr>
      <w:r w:rsidRPr="00CD3B3B">
        <w:rPr>
          <w:rFonts w:ascii="Calibri" w:hAnsi="Calibri" w:cs="Calibri"/>
          <w:sz w:val="22"/>
          <w:szCs w:val="22"/>
        </w:rPr>
        <w:t xml:space="preserve">Sono considerati </w:t>
      </w:r>
      <w:proofErr w:type="spellStart"/>
      <w:r w:rsidRPr="00CD3B3B">
        <w:rPr>
          <w:rFonts w:ascii="Calibri" w:hAnsi="Calibri" w:cs="Calibri"/>
          <w:sz w:val="22"/>
          <w:szCs w:val="22"/>
        </w:rPr>
        <w:t>eligibili</w:t>
      </w:r>
      <w:proofErr w:type="spellEnd"/>
      <w:r w:rsidRPr="00CD3B3B">
        <w:rPr>
          <w:rFonts w:ascii="Calibri" w:hAnsi="Calibri" w:cs="Calibri"/>
          <w:sz w:val="22"/>
          <w:szCs w:val="22"/>
        </w:rPr>
        <w:t xml:space="preserve"> tutti i costi specifici direttamente collegati all’esecuzione del progetto e che possono quindi essere ad esso direttamente imputati, secondo quanto previsto al paragrafo “</w:t>
      </w:r>
      <w:r w:rsidR="000E4C96" w:rsidRPr="000E4C96">
        <w:rPr>
          <w:rFonts w:ascii="Calibri" w:hAnsi="Calibri" w:cs="Calibri"/>
          <w:sz w:val="22"/>
          <w:szCs w:val="22"/>
        </w:rPr>
        <w:t>Tipologia dell’intervento e finalità</w:t>
      </w:r>
      <w:r w:rsidRPr="00CD3B3B">
        <w:rPr>
          <w:rFonts w:ascii="Calibri" w:hAnsi="Calibri" w:cs="Calibri"/>
          <w:sz w:val="22"/>
          <w:szCs w:val="22"/>
        </w:rPr>
        <w:t>”.</w:t>
      </w:r>
    </w:p>
    <w:p w14:paraId="56B50831" w14:textId="7170A3FF" w:rsidR="00CD3B3B" w:rsidRPr="003035C5" w:rsidRDefault="00CD3B3B" w:rsidP="00CD3B3B">
      <w:pPr>
        <w:contextualSpacing/>
        <w:jc w:val="both"/>
        <w:rPr>
          <w:rFonts w:ascii="Calibri" w:hAnsi="Calibri" w:cs="Calibri"/>
          <w:sz w:val="22"/>
          <w:szCs w:val="22"/>
        </w:rPr>
      </w:pPr>
      <w:r w:rsidRPr="00CD3B3B">
        <w:rPr>
          <w:rFonts w:ascii="Calibri" w:hAnsi="Calibri" w:cs="Calibri"/>
          <w:sz w:val="22"/>
          <w:szCs w:val="22"/>
        </w:rPr>
        <w:t xml:space="preserve">Qualora le somme disponibili per la presente Azione non venissero completamente impegnate per carenza di richieste o per l’impossibilità di accedere al finanziamento, le risorse rimaste disponibili potranno essere utilizzate per le altre </w:t>
      </w:r>
      <w:r w:rsidRPr="003035C5">
        <w:rPr>
          <w:rFonts w:ascii="Calibri" w:hAnsi="Calibri" w:cs="Calibri"/>
          <w:sz w:val="22"/>
          <w:szCs w:val="22"/>
        </w:rPr>
        <w:t>Misure previste dal piano sport 2020</w:t>
      </w:r>
      <w:r w:rsidR="007B2474">
        <w:rPr>
          <w:rFonts w:ascii="Calibri" w:hAnsi="Calibri" w:cs="Calibri"/>
          <w:sz w:val="22"/>
          <w:szCs w:val="22"/>
        </w:rPr>
        <w:t>.</w:t>
      </w:r>
    </w:p>
    <w:p w14:paraId="2D8342D7" w14:textId="5B057D6A" w:rsidR="003035C5" w:rsidRDefault="003035C5" w:rsidP="00CD3B3B">
      <w:pPr>
        <w:contextualSpacing/>
        <w:jc w:val="both"/>
        <w:rPr>
          <w:rFonts w:ascii="Calibri" w:hAnsi="Calibri" w:cs="Calibri"/>
          <w:sz w:val="22"/>
          <w:szCs w:val="22"/>
        </w:rPr>
      </w:pPr>
    </w:p>
    <w:p w14:paraId="7A29C95C" w14:textId="77777777" w:rsidR="008F1784" w:rsidRPr="000F72C3" w:rsidRDefault="008F1784" w:rsidP="008F1784">
      <w:pPr>
        <w:contextualSpacing/>
        <w:jc w:val="both"/>
        <w:rPr>
          <w:rFonts w:ascii="Calibri" w:hAnsi="Calibri" w:cs="Calibri"/>
          <w:sz w:val="22"/>
          <w:szCs w:val="22"/>
        </w:rPr>
      </w:pPr>
      <w:r w:rsidRPr="000F72C3">
        <w:rPr>
          <w:rFonts w:ascii="Calibri" w:hAnsi="Calibri" w:cs="Calibri"/>
          <w:sz w:val="22"/>
          <w:szCs w:val="22"/>
        </w:rPr>
        <w:t>I contributi saranno assegnati sulla base di una graduatoria di merito che sarà formulata tenendo conto del punteggio acquisito secondo i criteri di seguito indicati:</w:t>
      </w:r>
    </w:p>
    <w:p w14:paraId="301EB79F" w14:textId="77777777" w:rsidR="008F1784" w:rsidRPr="000F72C3" w:rsidRDefault="008F1784" w:rsidP="008F1784">
      <w:pPr>
        <w:contextualSpacing/>
        <w:jc w:val="both"/>
        <w:rPr>
          <w:rFonts w:ascii="Calibri" w:hAnsi="Calibri" w:cs="Calibri"/>
          <w:sz w:val="22"/>
          <w:szCs w:val="22"/>
        </w:rPr>
      </w:pPr>
    </w:p>
    <w:p w14:paraId="677FEC10" w14:textId="622652C6" w:rsidR="008F1784" w:rsidRPr="000F72C3" w:rsidRDefault="008F1784" w:rsidP="008F1784">
      <w:pPr>
        <w:contextualSpacing/>
        <w:jc w:val="both"/>
        <w:rPr>
          <w:rFonts w:ascii="Calibri" w:hAnsi="Calibri" w:cs="Calibri"/>
          <w:sz w:val="22"/>
          <w:szCs w:val="22"/>
        </w:rPr>
      </w:pPr>
      <w:r w:rsidRPr="000F72C3">
        <w:rPr>
          <w:rFonts w:ascii="Calibri" w:hAnsi="Calibri" w:cs="Calibri"/>
          <w:sz w:val="22"/>
          <w:szCs w:val="22"/>
        </w:rPr>
        <w:t>1.</w:t>
      </w:r>
      <w:r w:rsidRPr="000F72C3">
        <w:rPr>
          <w:rFonts w:ascii="Calibri" w:hAnsi="Calibri" w:cs="Calibri"/>
          <w:sz w:val="22"/>
          <w:szCs w:val="22"/>
        </w:rPr>
        <w:tab/>
        <w:t>grado di coinvolgimento e rete territoriale:</w:t>
      </w:r>
    </w:p>
    <w:p w14:paraId="3190167A" w14:textId="3A72E5DC"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 xml:space="preserve">iniziative attuate dagli EPS regionali                                                                              </w:t>
      </w:r>
      <w:r w:rsidR="008F5E33" w:rsidRPr="000F72C3">
        <w:rPr>
          <w:rFonts w:ascii="Calibri" w:hAnsi="Calibri" w:cs="Calibri"/>
          <w:sz w:val="22"/>
          <w:szCs w:val="22"/>
        </w:rPr>
        <w:tab/>
      </w:r>
      <w:proofErr w:type="gramStart"/>
      <w:r w:rsidRPr="000F72C3">
        <w:rPr>
          <w:rFonts w:ascii="Calibri" w:hAnsi="Calibri" w:cs="Calibri"/>
          <w:sz w:val="22"/>
          <w:szCs w:val="22"/>
        </w:rPr>
        <w:t>punti  20</w:t>
      </w:r>
      <w:proofErr w:type="gramEnd"/>
    </w:p>
    <w:p w14:paraId="7FBB190A" w14:textId="77777777"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iniziative attuate dagli EPS territoriali in forma associata da almeno 3 soggetti</w:t>
      </w:r>
      <w:r w:rsidRPr="000F72C3">
        <w:rPr>
          <w:rFonts w:ascii="Calibri" w:hAnsi="Calibri" w:cs="Calibri"/>
          <w:sz w:val="22"/>
          <w:szCs w:val="22"/>
        </w:rPr>
        <w:tab/>
      </w:r>
      <w:proofErr w:type="gramStart"/>
      <w:r w:rsidRPr="000F72C3">
        <w:rPr>
          <w:rFonts w:ascii="Calibri" w:hAnsi="Calibri" w:cs="Calibri"/>
          <w:sz w:val="22"/>
          <w:szCs w:val="22"/>
        </w:rPr>
        <w:t>punti  20</w:t>
      </w:r>
      <w:proofErr w:type="gramEnd"/>
    </w:p>
    <w:p w14:paraId="47BC82DA" w14:textId="77777777"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iniziative attuate dagli EPS territoriali in forma associata da 2 soggetti</w:t>
      </w:r>
      <w:r w:rsidRPr="000F72C3">
        <w:rPr>
          <w:rFonts w:ascii="Calibri" w:hAnsi="Calibri" w:cs="Calibri"/>
          <w:sz w:val="22"/>
          <w:szCs w:val="22"/>
        </w:rPr>
        <w:tab/>
      </w:r>
      <w:r w:rsidRPr="000F72C3">
        <w:rPr>
          <w:rFonts w:ascii="Calibri" w:hAnsi="Calibri" w:cs="Calibri"/>
          <w:sz w:val="22"/>
          <w:szCs w:val="22"/>
        </w:rPr>
        <w:tab/>
      </w:r>
      <w:proofErr w:type="gramStart"/>
      <w:r w:rsidRPr="000F72C3">
        <w:rPr>
          <w:rFonts w:ascii="Calibri" w:hAnsi="Calibri" w:cs="Calibri"/>
          <w:sz w:val="22"/>
          <w:szCs w:val="22"/>
        </w:rPr>
        <w:t>punti  15</w:t>
      </w:r>
      <w:proofErr w:type="gramEnd"/>
    </w:p>
    <w:p w14:paraId="25F4C687" w14:textId="77777777"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iniziative attuate singolarmente dalle sedi territoriali degli EPS</w:t>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proofErr w:type="gramStart"/>
      <w:r w:rsidRPr="000F72C3">
        <w:rPr>
          <w:rFonts w:ascii="Calibri" w:hAnsi="Calibri" w:cs="Calibri"/>
          <w:sz w:val="22"/>
          <w:szCs w:val="22"/>
        </w:rPr>
        <w:t>punti  05</w:t>
      </w:r>
      <w:proofErr w:type="gramEnd"/>
    </w:p>
    <w:p w14:paraId="3A710102" w14:textId="77777777" w:rsidR="008F1784" w:rsidRPr="000F72C3" w:rsidRDefault="008F1784" w:rsidP="008F1784">
      <w:pPr>
        <w:contextualSpacing/>
        <w:jc w:val="both"/>
        <w:rPr>
          <w:rFonts w:ascii="Calibri" w:hAnsi="Calibri" w:cs="Calibri"/>
          <w:sz w:val="22"/>
          <w:szCs w:val="22"/>
        </w:rPr>
      </w:pPr>
    </w:p>
    <w:p w14:paraId="1C408D02" w14:textId="77777777" w:rsidR="008F1784" w:rsidRPr="000F72C3" w:rsidRDefault="008F1784" w:rsidP="008F1784">
      <w:pPr>
        <w:contextualSpacing/>
        <w:jc w:val="both"/>
        <w:rPr>
          <w:rFonts w:ascii="Calibri" w:hAnsi="Calibri" w:cs="Calibri"/>
          <w:sz w:val="22"/>
          <w:szCs w:val="22"/>
        </w:rPr>
      </w:pPr>
    </w:p>
    <w:p w14:paraId="6A7504F1" w14:textId="1737DB4C" w:rsidR="008F1784" w:rsidRPr="000F72C3" w:rsidRDefault="008F1784" w:rsidP="008F1784">
      <w:pPr>
        <w:contextualSpacing/>
        <w:jc w:val="both"/>
        <w:rPr>
          <w:rFonts w:ascii="Calibri" w:hAnsi="Calibri" w:cs="Calibri"/>
          <w:sz w:val="22"/>
          <w:szCs w:val="22"/>
        </w:rPr>
      </w:pPr>
      <w:r w:rsidRPr="000F72C3">
        <w:rPr>
          <w:rFonts w:ascii="Calibri" w:hAnsi="Calibri" w:cs="Calibri"/>
          <w:sz w:val="22"/>
          <w:szCs w:val="22"/>
        </w:rPr>
        <w:t>2.</w:t>
      </w:r>
      <w:r w:rsidRPr="000F72C3">
        <w:rPr>
          <w:rFonts w:ascii="Calibri" w:hAnsi="Calibri" w:cs="Calibri"/>
          <w:sz w:val="22"/>
          <w:szCs w:val="22"/>
        </w:rPr>
        <w:tab/>
        <w:t>Diffusione delle attività nel territorio regionale</w:t>
      </w:r>
    </w:p>
    <w:p w14:paraId="264B8F0F" w14:textId="64E8ED68"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in un solo comune</w:t>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008F5E33" w:rsidRPr="000F72C3">
        <w:rPr>
          <w:rFonts w:ascii="Calibri" w:hAnsi="Calibri" w:cs="Calibri"/>
          <w:sz w:val="22"/>
          <w:szCs w:val="22"/>
        </w:rPr>
        <w:tab/>
      </w:r>
      <w:r w:rsidRPr="000F72C3">
        <w:rPr>
          <w:rFonts w:ascii="Calibri" w:hAnsi="Calibri" w:cs="Calibri"/>
          <w:sz w:val="22"/>
          <w:szCs w:val="22"/>
        </w:rPr>
        <w:t xml:space="preserve">punti </w:t>
      </w:r>
      <w:r w:rsidRPr="000F72C3">
        <w:rPr>
          <w:rFonts w:ascii="Calibri" w:hAnsi="Calibri" w:cs="Calibri"/>
          <w:sz w:val="22"/>
          <w:szCs w:val="22"/>
        </w:rPr>
        <w:tab/>
        <w:t>1</w:t>
      </w:r>
    </w:p>
    <w:p w14:paraId="3BBBEF71" w14:textId="56E8895E"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in 2 comuni</w:t>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008F5E33" w:rsidRPr="000F72C3">
        <w:rPr>
          <w:rFonts w:ascii="Calibri" w:hAnsi="Calibri" w:cs="Calibri"/>
          <w:sz w:val="22"/>
          <w:szCs w:val="22"/>
        </w:rPr>
        <w:tab/>
      </w:r>
      <w:r w:rsidRPr="000F72C3">
        <w:rPr>
          <w:rFonts w:ascii="Calibri" w:hAnsi="Calibri" w:cs="Calibri"/>
          <w:sz w:val="22"/>
          <w:szCs w:val="22"/>
        </w:rPr>
        <w:t xml:space="preserve">punti </w:t>
      </w:r>
      <w:r w:rsidRPr="000F72C3">
        <w:rPr>
          <w:rFonts w:ascii="Calibri" w:hAnsi="Calibri" w:cs="Calibri"/>
          <w:sz w:val="22"/>
          <w:szCs w:val="22"/>
        </w:rPr>
        <w:tab/>
        <w:t>3</w:t>
      </w:r>
    </w:p>
    <w:p w14:paraId="33DD9659" w14:textId="31EACC24"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in 3 o più comuni</w:t>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008F5E33" w:rsidRPr="000F72C3">
        <w:rPr>
          <w:rFonts w:ascii="Calibri" w:hAnsi="Calibri" w:cs="Calibri"/>
          <w:sz w:val="22"/>
          <w:szCs w:val="22"/>
        </w:rPr>
        <w:tab/>
      </w:r>
      <w:r w:rsidRPr="000F72C3">
        <w:rPr>
          <w:rFonts w:ascii="Calibri" w:hAnsi="Calibri" w:cs="Calibri"/>
          <w:sz w:val="22"/>
          <w:szCs w:val="22"/>
        </w:rPr>
        <w:t xml:space="preserve">punti </w:t>
      </w:r>
      <w:r w:rsidRPr="000F72C3">
        <w:rPr>
          <w:rFonts w:ascii="Calibri" w:hAnsi="Calibri" w:cs="Calibri"/>
          <w:sz w:val="22"/>
          <w:szCs w:val="22"/>
        </w:rPr>
        <w:tab/>
        <w:t>5</w:t>
      </w:r>
    </w:p>
    <w:p w14:paraId="56DD9512" w14:textId="77777777" w:rsidR="008F1784" w:rsidRPr="000F72C3" w:rsidRDefault="008F1784" w:rsidP="008F1784">
      <w:pPr>
        <w:contextualSpacing/>
        <w:jc w:val="both"/>
        <w:rPr>
          <w:rFonts w:ascii="Calibri" w:hAnsi="Calibri" w:cs="Calibri"/>
          <w:sz w:val="22"/>
          <w:szCs w:val="22"/>
        </w:rPr>
      </w:pPr>
    </w:p>
    <w:p w14:paraId="0DACAAFC" w14:textId="77777777" w:rsidR="008F1784" w:rsidRPr="000F72C3" w:rsidRDefault="008F1784" w:rsidP="008F1784">
      <w:pPr>
        <w:contextualSpacing/>
        <w:jc w:val="both"/>
        <w:rPr>
          <w:rFonts w:ascii="Calibri" w:hAnsi="Calibri" w:cs="Calibri"/>
          <w:sz w:val="22"/>
          <w:szCs w:val="22"/>
        </w:rPr>
      </w:pPr>
    </w:p>
    <w:p w14:paraId="05FB0E89" w14:textId="43365A6D" w:rsidR="008F1784" w:rsidRPr="000F72C3" w:rsidRDefault="008F1784" w:rsidP="008F1784">
      <w:pPr>
        <w:contextualSpacing/>
        <w:jc w:val="both"/>
        <w:rPr>
          <w:rFonts w:ascii="Calibri" w:hAnsi="Calibri" w:cs="Calibri"/>
          <w:sz w:val="22"/>
          <w:szCs w:val="22"/>
        </w:rPr>
      </w:pPr>
      <w:r w:rsidRPr="000F72C3">
        <w:rPr>
          <w:rFonts w:ascii="Calibri" w:hAnsi="Calibri" w:cs="Calibri"/>
          <w:sz w:val="22"/>
          <w:szCs w:val="22"/>
        </w:rPr>
        <w:t>3.</w:t>
      </w:r>
      <w:r w:rsidRPr="000F72C3">
        <w:rPr>
          <w:rFonts w:ascii="Calibri" w:hAnsi="Calibri" w:cs="Calibri"/>
          <w:sz w:val="22"/>
          <w:szCs w:val="22"/>
        </w:rPr>
        <w:tab/>
        <w:t xml:space="preserve">numero di attività incluse nel programma/progetto di attività </w:t>
      </w:r>
    </w:p>
    <w:p w14:paraId="0B696002" w14:textId="77777777"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da 1 a 2 attività</w:t>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t>punti    3</w:t>
      </w:r>
    </w:p>
    <w:p w14:paraId="6494F614" w14:textId="77777777"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da 3 a 4 attività</w:t>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t>punti    6</w:t>
      </w:r>
    </w:p>
    <w:p w14:paraId="41B156CD" w14:textId="77777777" w:rsidR="008F1784" w:rsidRPr="000F72C3" w:rsidRDefault="008F1784" w:rsidP="008F5E33">
      <w:pPr>
        <w:ind w:left="993" w:hanging="284"/>
        <w:contextualSpacing/>
        <w:jc w:val="both"/>
        <w:rPr>
          <w:rFonts w:ascii="Calibri" w:hAnsi="Calibri" w:cs="Calibri"/>
          <w:sz w:val="22"/>
          <w:szCs w:val="22"/>
        </w:rPr>
      </w:pPr>
      <w:r w:rsidRPr="000F72C3">
        <w:rPr>
          <w:rFonts w:ascii="Calibri" w:hAnsi="Calibri" w:cs="Calibri"/>
          <w:sz w:val="22"/>
          <w:szCs w:val="22"/>
        </w:rPr>
        <w:t>-</w:t>
      </w:r>
      <w:r w:rsidRPr="000F72C3">
        <w:rPr>
          <w:rFonts w:ascii="Calibri" w:hAnsi="Calibri" w:cs="Calibri"/>
          <w:sz w:val="22"/>
          <w:szCs w:val="22"/>
        </w:rPr>
        <w:tab/>
        <w:t>più di 4 attività</w:t>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r w:rsidRPr="000F72C3">
        <w:rPr>
          <w:rFonts w:ascii="Calibri" w:hAnsi="Calibri" w:cs="Calibri"/>
          <w:sz w:val="22"/>
          <w:szCs w:val="22"/>
        </w:rPr>
        <w:tab/>
      </w:r>
      <w:proofErr w:type="gramStart"/>
      <w:r w:rsidRPr="000F72C3">
        <w:rPr>
          <w:rFonts w:ascii="Calibri" w:hAnsi="Calibri" w:cs="Calibri"/>
          <w:sz w:val="22"/>
          <w:szCs w:val="22"/>
        </w:rPr>
        <w:t>punti  10</w:t>
      </w:r>
      <w:proofErr w:type="gramEnd"/>
    </w:p>
    <w:p w14:paraId="4B5BC1C6" w14:textId="77777777" w:rsidR="008F1784" w:rsidRPr="000F72C3" w:rsidRDefault="008F1784" w:rsidP="008F1784">
      <w:pPr>
        <w:contextualSpacing/>
        <w:jc w:val="both"/>
        <w:rPr>
          <w:rFonts w:ascii="Calibri" w:hAnsi="Calibri" w:cs="Calibri"/>
          <w:sz w:val="22"/>
          <w:szCs w:val="22"/>
        </w:rPr>
      </w:pPr>
    </w:p>
    <w:p w14:paraId="1A25B7D4" w14:textId="77777777" w:rsidR="008F1784" w:rsidRPr="000F72C3" w:rsidRDefault="008F1784" w:rsidP="008F1784">
      <w:pPr>
        <w:contextualSpacing/>
        <w:jc w:val="both"/>
        <w:rPr>
          <w:rFonts w:ascii="Calibri" w:hAnsi="Calibri" w:cs="Calibri"/>
          <w:sz w:val="22"/>
          <w:szCs w:val="22"/>
        </w:rPr>
      </w:pPr>
      <w:r w:rsidRPr="000F72C3">
        <w:rPr>
          <w:rFonts w:ascii="Calibri" w:hAnsi="Calibri" w:cs="Calibri"/>
          <w:sz w:val="22"/>
          <w:szCs w:val="22"/>
        </w:rPr>
        <w:t>4.</w:t>
      </w:r>
      <w:r w:rsidRPr="000F72C3">
        <w:rPr>
          <w:rFonts w:ascii="Calibri" w:hAnsi="Calibri" w:cs="Calibri"/>
          <w:sz w:val="22"/>
          <w:szCs w:val="22"/>
        </w:rPr>
        <w:tab/>
        <w:t>previsione della spesa</w:t>
      </w:r>
    </w:p>
    <w:p w14:paraId="632ACDCD" w14:textId="7BD205D3" w:rsidR="00CD3B3B" w:rsidRPr="00CD3B3B" w:rsidRDefault="008F1784" w:rsidP="008F5E33">
      <w:pPr>
        <w:ind w:left="709"/>
        <w:contextualSpacing/>
        <w:jc w:val="both"/>
        <w:rPr>
          <w:rFonts w:ascii="Calibri" w:hAnsi="Calibri" w:cs="Calibri"/>
          <w:sz w:val="22"/>
          <w:szCs w:val="22"/>
        </w:rPr>
      </w:pPr>
      <w:r w:rsidRPr="000F72C3">
        <w:rPr>
          <w:rFonts w:ascii="Calibri" w:hAnsi="Calibri" w:cs="Calibri"/>
          <w:sz w:val="22"/>
          <w:szCs w:val="22"/>
        </w:rPr>
        <w:t>Al progetto di maggior costo vengono assegnati 20 punti e agli altri progetti un punteggio via via inferiore in ragione di una proporzione in relazione al costo del progetto.</w:t>
      </w:r>
    </w:p>
    <w:p w14:paraId="25ECD984" w14:textId="77777777" w:rsidR="0059584F" w:rsidRPr="00CD3B3B" w:rsidRDefault="0059584F" w:rsidP="00CD3B3B">
      <w:pPr>
        <w:contextualSpacing/>
        <w:jc w:val="both"/>
        <w:rPr>
          <w:rFonts w:ascii="Calibri" w:hAnsi="Calibri" w:cs="Calibri"/>
          <w:sz w:val="22"/>
          <w:szCs w:val="22"/>
        </w:rPr>
      </w:pPr>
    </w:p>
    <w:p w14:paraId="5ACEEAC2" w14:textId="41B67AE7" w:rsidR="00CD3B3B" w:rsidRPr="00CD3B3B" w:rsidRDefault="00CD3B3B" w:rsidP="00CD3B3B">
      <w:pPr>
        <w:contextualSpacing/>
        <w:jc w:val="both"/>
        <w:rPr>
          <w:rFonts w:ascii="Calibri" w:hAnsi="Calibri" w:cs="Calibri"/>
          <w:sz w:val="22"/>
          <w:szCs w:val="22"/>
        </w:rPr>
      </w:pPr>
      <w:r w:rsidRPr="00CD3B3B">
        <w:rPr>
          <w:rFonts w:ascii="Calibri" w:hAnsi="Calibri" w:cs="Calibri"/>
          <w:sz w:val="22"/>
          <w:szCs w:val="22"/>
        </w:rPr>
        <w:t xml:space="preserve">Sulla base della valutazione effettuata verrà predisposta una graduatoria di merito </w:t>
      </w:r>
      <w:r w:rsidR="005069CF">
        <w:rPr>
          <w:rFonts w:ascii="Calibri" w:hAnsi="Calibri" w:cs="Calibri"/>
          <w:sz w:val="22"/>
          <w:szCs w:val="22"/>
        </w:rPr>
        <w:t xml:space="preserve">in ordine </w:t>
      </w:r>
      <w:r w:rsidR="005069CF" w:rsidRPr="000F72C3">
        <w:rPr>
          <w:rFonts w:ascii="Calibri" w:hAnsi="Calibri" w:cs="Calibri"/>
          <w:sz w:val="22"/>
          <w:szCs w:val="22"/>
        </w:rPr>
        <w:t>decrescente di punteggio</w:t>
      </w:r>
      <w:r w:rsidR="005069CF">
        <w:rPr>
          <w:rFonts w:ascii="Calibri" w:hAnsi="Calibri" w:cs="Calibri"/>
          <w:sz w:val="22"/>
          <w:szCs w:val="22"/>
        </w:rPr>
        <w:t xml:space="preserve"> </w:t>
      </w:r>
      <w:r w:rsidRPr="00CD3B3B">
        <w:rPr>
          <w:rFonts w:ascii="Calibri" w:hAnsi="Calibri" w:cs="Calibri"/>
          <w:sz w:val="22"/>
          <w:szCs w:val="22"/>
        </w:rPr>
        <w:t>di tutti i progetti presentati e giudicati ammissibili.</w:t>
      </w:r>
    </w:p>
    <w:p w14:paraId="4F11023F" w14:textId="1C83D7F6" w:rsidR="00CD3B3B" w:rsidRDefault="00CD3B3B" w:rsidP="00CD3B3B">
      <w:pPr>
        <w:contextualSpacing/>
        <w:jc w:val="both"/>
        <w:rPr>
          <w:rFonts w:ascii="Calibri" w:hAnsi="Calibri" w:cs="Calibri"/>
          <w:sz w:val="22"/>
          <w:szCs w:val="22"/>
        </w:rPr>
      </w:pPr>
      <w:r w:rsidRPr="00CD3B3B">
        <w:rPr>
          <w:rFonts w:ascii="Calibri" w:hAnsi="Calibri" w:cs="Calibri"/>
          <w:sz w:val="22"/>
          <w:szCs w:val="22"/>
        </w:rPr>
        <w:t>Nell’ambito della suddetta graduatoria saranno finanziati i progetti fino alla concorrenza delle risorse stanziate.</w:t>
      </w:r>
    </w:p>
    <w:p w14:paraId="0900BA15" w14:textId="3942F59A" w:rsidR="008A7BC7" w:rsidRPr="00CD3B3B" w:rsidRDefault="008A7BC7" w:rsidP="008A7BC7">
      <w:pPr>
        <w:contextualSpacing/>
        <w:jc w:val="both"/>
        <w:rPr>
          <w:rFonts w:ascii="Calibri" w:hAnsi="Calibri" w:cs="Calibri"/>
          <w:sz w:val="22"/>
          <w:szCs w:val="22"/>
        </w:rPr>
      </w:pPr>
      <w:r w:rsidRPr="00DC4C76">
        <w:rPr>
          <w:rFonts w:ascii="Calibri" w:hAnsi="Calibri" w:cs="Calibri"/>
          <w:sz w:val="22"/>
          <w:szCs w:val="22"/>
        </w:rPr>
        <w:t>In caso di parità di punteggio il contributo verrà ripartito in maniera proporzionale alla spesa ritenuta ammissibile tenendo conto dei massimali del contributo previsti (12 mila € per gli EPS regionali e 7 mila € per gli EPS i territoriali).</w:t>
      </w:r>
      <w:bookmarkStart w:id="2" w:name="_GoBack"/>
      <w:bookmarkEnd w:id="2"/>
    </w:p>
    <w:p w14:paraId="7352DBE5" w14:textId="4CCAC75E" w:rsidR="00531E96" w:rsidRPr="004E0BAF" w:rsidRDefault="00531E96" w:rsidP="00E9703F">
      <w:pPr>
        <w:ind w:right="-28"/>
        <w:jc w:val="both"/>
        <w:rPr>
          <w:rFonts w:ascii="Calibri" w:eastAsia="SimSun" w:hAnsi="Calibri" w:cs="Calibri"/>
          <w:bCs/>
          <w:sz w:val="22"/>
          <w:szCs w:val="22"/>
          <w:lang w:eastAsia="ar-SA"/>
        </w:rPr>
      </w:pPr>
    </w:p>
    <w:p w14:paraId="090009C8" w14:textId="1E54E036" w:rsidR="00CF31E3" w:rsidRPr="004E0BAF" w:rsidRDefault="00CF31E3" w:rsidP="00290541">
      <w:pPr>
        <w:contextualSpacing/>
        <w:jc w:val="both"/>
        <w:rPr>
          <w:rFonts w:ascii="Calibri" w:hAnsi="Calibri" w:cs="Calibri"/>
          <w:sz w:val="22"/>
          <w:szCs w:val="22"/>
        </w:rPr>
      </w:pPr>
      <w:r w:rsidRPr="004E0BAF">
        <w:rPr>
          <w:rFonts w:ascii="Calibri" w:hAnsi="Calibri" w:cs="Calibri"/>
          <w:sz w:val="22"/>
          <w:szCs w:val="22"/>
        </w:rPr>
        <w:t>L’elenco dei beneficiari ammessi a contributo, approvato con Decreto del Dirigente del</w:t>
      </w:r>
      <w:r w:rsidR="00440DA2" w:rsidRPr="004E0BAF">
        <w:rPr>
          <w:rFonts w:ascii="Calibri" w:hAnsi="Calibri" w:cs="Calibri"/>
          <w:sz w:val="22"/>
          <w:szCs w:val="22"/>
        </w:rPr>
        <w:t xml:space="preserve">la PF Politiche Giovanili e Sport </w:t>
      </w:r>
      <w:r w:rsidRPr="004E0BAF">
        <w:rPr>
          <w:rFonts w:ascii="Calibri" w:hAnsi="Calibri" w:cs="Calibri"/>
          <w:sz w:val="22"/>
          <w:szCs w:val="22"/>
        </w:rPr>
        <w:t>verrà pubblicato sul BURM e al seguente indirizzo web:</w:t>
      </w:r>
    </w:p>
    <w:p w14:paraId="5622CF11" w14:textId="34697BCB" w:rsidR="00440DA2" w:rsidRPr="004E0BAF" w:rsidRDefault="00440DA2" w:rsidP="00290541">
      <w:pPr>
        <w:pStyle w:val="Paragrafoelenco"/>
        <w:numPr>
          <w:ilvl w:val="0"/>
          <w:numId w:val="6"/>
        </w:numPr>
        <w:ind w:left="426" w:hanging="426"/>
        <w:jc w:val="both"/>
        <w:rPr>
          <w:rFonts w:ascii="Calibri" w:hAnsi="Calibri" w:cs="Calibri"/>
          <w:sz w:val="22"/>
          <w:szCs w:val="22"/>
        </w:rPr>
      </w:pPr>
      <w:r w:rsidRPr="004E0BAF">
        <w:rPr>
          <w:rFonts w:ascii="Calibri" w:hAnsi="Calibri" w:cs="Calibri"/>
          <w:sz w:val="22"/>
          <w:szCs w:val="22"/>
        </w:rPr>
        <w:t xml:space="preserve">sito web della Regione Marche </w:t>
      </w:r>
      <w:hyperlink r:id="rId7" w:history="1">
        <w:r w:rsidRPr="004E0BAF">
          <w:rPr>
            <w:rStyle w:val="Collegamentoipertestuale"/>
            <w:rFonts w:ascii="Calibri" w:hAnsi="Calibri" w:cs="Calibri"/>
            <w:sz w:val="22"/>
            <w:szCs w:val="22"/>
          </w:rPr>
          <w:t>https://www.regione.marche.it/Entra-in-Regione/Bandi</w:t>
        </w:r>
      </w:hyperlink>
      <w:r w:rsidRPr="004E0BAF">
        <w:rPr>
          <w:rFonts w:ascii="Calibri" w:hAnsi="Calibri" w:cs="Calibri"/>
          <w:sz w:val="22"/>
          <w:szCs w:val="22"/>
        </w:rPr>
        <w:t xml:space="preserve"> </w:t>
      </w:r>
    </w:p>
    <w:p w14:paraId="4A4A08FF" w14:textId="6FA71E02" w:rsidR="00440DA2" w:rsidRPr="004E0BAF" w:rsidRDefault="00440DA2" w:rsidP="00290541">
      <w:pPr>
        <w:pStyle w:val="Paragrafoelenco"/>
        <w:numPr>
          <w:ilvl w:val="0"/>
          <w:numId w:val="6"/>
        </w:numPr>
        <w:ind w:left="426" w:hanging="426"/>
        <w:jc w:val="both"/>
        <w:rPr>
          <w:rStyle w:val="Collegamentoipertestuale"/>
          <w:rFonts w:ascii="Calibri" w:hAnsi="Calibri" w:cs="Calibri"/>
          <w:sz w:val="22"/>
          <w:szCs w:val="22"/>
        </w:rPr>
      </w:pPr>
      <w:r w:rsidRPr="004E0BAF">
        <w:rPr>
          <w:rFonts w:ascii="Calibri" w:hAnsi="Calibri" w:cs="Calibri"/>
          <w:sz w:val="22"/>
          <w:szCs w:val="22"/>
        </w:rPr>
        <w:t xml:space="preserve">sito web tematico della Regione Marche </w:t>
      </w:r>
      <w:hyperlink r:id="rId8" w:history="1">
        <w:r w:rsidRPr="004E0BAF">
          <w:rPr>
            <w:rStyle w:val="Collegamentoipertestuale"/>
            <w:rFonts w:ascii="Calibri" w:hAnsi="Calibri" w:cs="Calibri"/>
            <w:sz w:val="22"/>
            <w:szCs w:val="22"/>
          </w:rPr>
          <w:t>https://www.regione.marche.it/Regione-Utile/Turismo-Sport-Tempo-Libero/Sport</w:t>
        </w:r>
      </w:hyperlink>
      <w:r w:rsidR="008476AA" w:rsidRPr="004E0BAF">
        <w:rPr>
          <w:rStyle w:val="Collegamentoipertestuale"/>
          <w:rFonts w:ascii="Calibri" w:hAnsi="Calibri" w:cs="Calibri"/>
          <w:sz w:val="22"/>
          <w:szCs w:val="22"/>
        </w:rPr>
        <w:t>.</w:t>
      </w:r>
    </w:p>
    <w:p w14:paraId="06A3D706" w14:textId="77777777" w:rsidR="00440DA2" w:rsidRPr="004E0BAF" w:rsidRDefault="00440DA2" w:rsidP="00290541">
      <w:pPr>
        <w:contextualSpacing/>
        <w:jc w:val="both"/>
        <w:rPr>
          <w:rStyle w:val="Collegamentoipertestuale"/>
          <w:rFonts w:ascii="Calibri" w:hAnsi="Calibri" w:cs="Calibri"/>
          <w:sz w:val="22"/>
          <w:szCs w:val="22"/>
        </w:rPr>
      </w:pPr>
    </w:p>
    <w:p w14:paraId="4ADE771D" w14:textId="567CADC3" w:rsidR="00700975" w:rsidRPr="004E0BAF" w:rsidRDefault="0032408C" w:rsidP="00290541">
      <w:pPr>
        <w:contextualSpacing/>
        <w:jc w:val="both"/>
        <w:rPr>
          <w:rFonts w:ascii="Calibri" w:hAnsi="Calibri" w:cs="Calibri"/>
          <w:sz w:val="22"/>
          <w:szCs w:val="22"/>
        </w:rPr>
      </w:pPr>
      <w:r w:rsidRPr="004E0BAF">
        <w:rPr>
          <w:rFonts w:ascii="Calibri" w:hAnsi="Calibri" w:cs="Calibri"/>
          <w:sz w:val="22"/>
          <w:szCs w:val="22"/>
        </w:rPr>
        <w:t>In ragione del numero dei destinatari del finanziamento, la pubblicazione nella pagina sopra specificata ha valore di notifica</w:t>
      </w:r>
      <w:r w:rsidR="00700975" w:rsidRPr="004E0BAF">
        <w:rPr>
          <w:rFonts w:ascii="Calibri" w:hAnsi="Calibri" w:cs="Calibri"/>
          <w:sz w:val="22"/>
          <w:szCs w:val="22"/>
        </w:rPr>
        <w:t>.</w:t>
      </w:r>
    </w:p>
    <w:p w14:paraId="50520AC2" w14:textId="18D969F8" w:rsidR="00700975" w:rsidRPr="004E0BAF" w:rsidRDefault="00700975" w:rsidP="00290541">
      <w:pPr>
        <w:contextualSpacing/>
        <w:jc w:val="both"/>
        <w:rPr>
          <w:rFonts w:ascii="Calibri" w:hAnsi="Calibri" w:cs="Calibri"/>
          <w:sz w:val="22"/>
          <w:szCs w:val="22"/>
        </w:rPr>
      </w:pPr>
      <w:r w:rsidRPr="004E0BAF">
        <w:rPr>
          <w:rFonts w:ascii="Calibri" w:hAnsi="Calibri" w:cs="Calibri"/>
          <w:sz w:val="22"/>
          <w:szCs w:val="22"/>
        </w:rPr>
        <w:t>Ogni comunicazione, anche istruttoria, verrà in</w:t>
      </w:r>
      <w:r w:rsidR="002B10ED" w:rsidRPr="004E0BAF">
        <w:rPr>
          <w:rFonts w:ascii="Calibri" w:hAnsi="Calibri" w:cs="Calibri"/>
          <w:sz w:val="22"/>
          <w:szCs w:val="22"/>
        </w:rPr>
        <w:t>viata dalla Regione Marche</w:t>
      </w:r>
      <w:r w:rsidRPr="004E0BAF">
        <w:rPr>
          <w:rFonts w:ascii="Calibri" w:hAnsi="Calibri" w:cs="Calibri"/>
          <w:sz w:val="22"/>
          <w:szCs w:val="22"/>
        </w:rPr>
        <w:t xml:space="preserve"> all’indirizzo </w:t>
      </w:r>
      <w:r w:rsidR="00440DA2" w:rsidRPr="004E0BAF">
        <w:rPr>
          <w:rFonts w:ascii="Calibri" w:hAnsi="Calibri" w:cs="Calibri"/>
          <w:sz w:val="22"/>
          <w:szCs w:val="22"/>
        </w:rPr>
        <w:t>PEC</w:t>
      </w:r>
      <w:r w:rsidRPr="004E0BAF">
        <w:rPr>
          <w:rFonts w:ascii="Calibri" w:hAnsi="Calibri" w:cs="Calibri"/>
          <w:sz w:val="22"/>
          <w:szCs w:val="22"/>
        </w:rPr>
        <w:t xml:space="preserve"> </w:t>
      </w:r>
      <w:hyperlink r:id="rId9" w:tgtFrame="_blank" w:history="1">
        <w:r w:rsidR="00212B83" w:rsidRPr="004E0BAF">
          <w:rPr>
            <w:rStyle w:val="Collegamentoipertestuale"/>
            <w:rFonts w:ascii="Calibri" w:hAnsi="Calibri" w:cs="Calibri"/>
            <w:i/>
            <w:iCs/>
            <w:sz w:val="22"/>
            <w:szCs w:val="22"/>
          </w:rPr>
          <w:t>regione.marche.giovanisport@emarche.it</w:t>
        </w:r>
      </w:hyperlink>
    </w:p>
    <w:p w14:paraId="34216E03" w14:textId="77777777" w:rsidR="002049E6" w:rsidRPr="004E0BAF" w:rsidRDefault="002049E6" w:rsidP="00290541">
      <w:pPr>
        <w:contextualSpacing/>
        <w:jc w:val="both"/>
        <w:rPr>
          <w:rFonts w:ascii="Calibri" w:hAnsi="Calibri" w:cs="Calibri"/>
          <w:sz w:val="22"/>
          <w:szCs w:val="22"/>
        </w:rPr>
      </w:pPr>
    </w:p>
    <w:p w14:paraId="040C8874" w14:textId="77777777" w:rsidR="003E39D3" w:rsidRPr="004E0BAF" w:rsidRDefault="00ED385E" w:rsidP="00290541">
      <w:pPr>
        <w:jc w:val="both"/>
        <w:rPr>
          <w:rFonts w:ascii="Calibri" w:hAnsi="Calibri" w:cs="Calibri"/>
          <w:b/>
          <w:sz w:val="22"/>
          <w:szCs w:val="22"/>
        </w:rPr>
      </w:pPr>
      <w:r w:rsidRPr="004E0BAF">
        <w:rPr>
          <w:rFonts w:ascii="Calibri" w:hAnsi="Calibri" w:cs="Calibri"/>
          <w:b/>
          <w:sz w:val="22"/>
          <w:szCs w:val="22"/>
        </w:rPr>
        <w:t xml:space="preserve">§8 </w:t>
      </w:r>
      <w:r w:rsidR="003E39D3" w:rsidRPr="004E0BAF">
        <w:rPr>
          <w:rFonts w:ascii="Calibri" w:hAnsi="Calibri" w:cs="Calibri"/>
          <w:b/>
          <w:sz w:val="22"/>
          <w:szCs w:val="22"/>
        </w:rPr>
        <w:t>- Ammissibilità della spesa</w:t>
      </w:r>
    </w:p>
    <w:p w14:paraId="60FC59A9" w14:textId="77777777" w:rsidR="00CA087A" w:rsidRPr="00CA087A" w:rsidRDefault="00CA087A" w:rsidP="00CA087A">
      <w:pPr>
        <w:contextualSpacing/>
        <w:jc w:val="both"/>
        <w:rPr>
          <w:rFonts w:ascii="Calibri" w:hAnsi="Calibri" w:cs="Calibri"/>
          <w:sz w:val="22"/>
          <w:szCs w:val="22"/>
        </w:rPr>
      </w:pPr>
      <w:r w:rsidRPr="00CA087A">
        <w:rPr>
          <w:rFonts w:ascii="Calibri" w:hAnsi="Calibri" w:cs="Calibri"/>
          <w:sz w:val="22"/>
          <w:szCs w:val="22"/>
        </w:rPr>
        <w:t xml:space="preserve">Le </w:t>
      </w:r>
      <w:r w:rsidRPr="00CA087A">
        <w:rPr>
          <w:rFonts w:ascii="Calibri" w:hAnsi="Calibri" w:cs="Calibri"/>
          <w:b/>
          <w:bCs/>
          <w:sz w:val="22"/>
          <w:szCs w:val="22"/>
        </w:rPr>
        <w:t xml:space="preserve">spese ammissibili </w:t>
      </w:r>
      <w:r w:rsidRPr="00CA087A">
        <w:rPr>
          <w:rFonts w:ascii="Calibri" w:hAnsi="Calibri" w:cs="Calibri"/>
          <w:sz w:val="22"/>
          <w:szCs w:val="22"/>
        </w:rPr>
        <w:t xml:space="preserve">sono: </w:t>
      </w:r>
    </w:p>
    <w:p w14:paraId="7EFFF7E0" w14:textId="590EDA71" w:rsidR="00CA087A" w:rsidRPr="00CA087A" w:rsidRDefault="00406291" w:rsidP="00406291">
      <w:pPr>
        <w:ind w:left="284"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A087A" w:rsidRPr="00CA087A">
        <w:rPr>
          <w:rFonts w:ascii="Calibri" w:hAnsi="Calibri" w:cs="Calibri"/>
          <w:sz w:val="22"/>
          <w:szCs w:val="22"/>
        </w:rPr>
        <w:t>strettamente e chiaramente correlate alla realizzazione del</w:t>
      </w:r>
      <w:r w:rsidR="00895FE6">
        <w:rPr>
          <w:rFonts w:ascii="Calibri" w:hAnsi="Calibri" w:cs="Calibri"/>
          <w:sz w:val="22"/>
          <w:szCs w:val="22"/>
        </w:rPr>
        <w:t xml:space="preserve"> progetto</w:t>
      </w:r>
      <w:r w:rsidR="00CA087A" w:rsidRPr="00CA087A">
        <w:rPr>
          <w:rFonts w:ascii="Calibri" w:hAnsi="Calibri" w:cs="Calibri"/>
          <w:sz w:val="22"/>
          <w:szCs w:val="22"/>
        </w:rPr>
        <w:t xml:space="preserve"> oggetto di contributo; </w:t>
      </w:r>
    </w:p>
    <w:p w14:paraId="3CD55B1D" w14:textId="76AD49AC" w:rsidR="00CA087A" w:rsidRPr="00CA087A" w:rsidRDefault="00406291" w:rsidP="00406291">
      <w:pPr>
        <w:ind w:left="284"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A087A" w:rsidRPr="00CA087A">
        <w:rPr>
          <w:rFonts w:ascii="Calibri" w:hAnsi="Calibri" w:cs="Calibri"/>
          <w:sz w:val="22"/>
          <w:szCs w:val="22"/>
        </w:rPr>
        <w:t xml:space="preserve">comprovate attraverso documenti fiscali idonei a garantire la piena tracciabilità delle operazioni ai sensi della L. 136/2010 art. 3 commi 1 e 3 e ss.mm; </w:t>
      </w:r>
    </w:p>
    <w:p w14:paraId="79A5088E" w14:textId="2A086607" w:rsidR="008528CA" w:rsidRDefault="00406291" w:rsidP="00406291">
      <w:pPr>
        <w:ind w:left="284"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CA087A" w:rsidRPr="00CA087A">
        <w:rPr>
          <w:rFonts w:ascii="Calibri" w:hAnsi="Calibri" w:cs="Calibri"/>
          <w:sz w:val="22"/>
          <w:szCs w:val="22"/>
        </w:rPr>
        <w:t>quietanzate e direttamente sostenute dai soggetti beneficiari entro e non oltre la data di presentazione della rendicontazione</w:t>
      </w:r>
    </w:p>
    <w:p w14:paraId="6015426C" w14:textId="4B4625E6" w:rsidR="00CA087A" w:rsidRDefault="00CA087A" w:rsidP="00CA087A">
      <w:pPr>
        <w:contextualSpacing/>
        <w:jc w:val="both"/>
        <w:rPr>
          <w:rFonts w:ascii="Calibri" w:hAnsi="Calibri" w:cs="Calibri"/>
          <w:sz w:val="22"/>
          <w:szCs w:val="22"/>
        </w:rPr>
      </w:pPr>
      <w:r w:rsidRPr="00CA087A">
        <w:rPr>
          <w:rFonts w:ascii="Calibri" w:hAnsi="Calibri" w:cs="Calibri"/>
          <w:sz w:val="22"/>
          <w:szCs w:val="22"/>
        </w:rPr>
        <w:t xml:space="preserve"> </w:t>
      </w:r>
    </w:p>
    <w:p w14:paraId="0B14F643" w14:textId="5D28BB33" w:rsidR="008528CA" w:rsidRPr="004C6DC7" w:rsidRDefault="008528CA" w:rsidP="00CA087A">
      <w:pPr>
        <w:contextualSpacing/>
        <w:jc w:val="both"/>
        <w:rPr>
          <w:rFonts w:ascii="Calibri" w:hAnsi="Calibri" w:cs="Calibri"/>
          <w:sz w:val="22"/>
          <w:szCs w:val="22"/>
        </w:rPr>
      </w:pPr>
      <w:r w:rsidRPr="004C6DC7">
        <w:rPr>
          <w:rFonts w:ascii="Calibri" w:hAnsi="Calibri" w:cs="Calibri"/>
          <w:sz w:val="22"/>
          <w:szCs w:val="22"/>
        </w:rPr>
        <w:t xml:space="preserve">a) costi “Diretti”: </w:t>
      </w:r>
    </w:p>
    <w:p w14:paraId="5E6B48EA" w14:textId="590DA135" w:rsidR="000F0777" w:rsidRPr="004C6DC7" w:rsidRDefault="00406291" w:rsidP="00406291">
      <w:pPr>
        <w:ind w:left="284" w:hanging="284"/>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0F0777" w:rsidRPr="004C6DC7">
        <w:rPr>
          <w:rFonts w:ascii="Calibri" w:hAnsi="Calibri" w:cs="Calibri"/>
          <w:sz w:val="22"/>
          <w:szCs w:val="22"/>
        </w:rPr>
        <w:t>se necessarie all’attuazione del progetto in quanto idonee e funzionali al conseguimento dell’obiettivo generale;</w:t>
      </w:r>
    </w:p>
    <w:p w14:paraId="54D92A00" w14:textId="56125422" w:rsidR="000F0777" w:rsidRPr="004C6DC7" w:rsidRDefault="00406291" w:rsidP="00406291">
      <w:pPr>
        <w:ind w:left="284" w:hanging="284"/>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0F0777" w:rsidRPr="004C6DC7">
        <w:rPr>
          <w:rFonts w:ascii="Calibri" w:hAnsi="Calibri" w:cs="Calibri"/>
          <w:sz w:val="22"/>
          <w:szCs w:val="22"/>
        </w:rPr>
        <w:t>essere intestate al soggetto capofila (beneficiario del contributo indicato al momento della presentazione dell’istanza);</w:t>
      </w:r>
    </w:p>
    <w:p w14:paraId="2A2D188B" w14:textId="67977E34" w:rsidR="000F0777" w:rsidRPr="004C6DC7" w:rsidRDefault="00406291" w:rsidP="00406291">
      <w:pPr>
        <w:ind w:left="284" w:hanging="284"/>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0F0777" w:rsidRPr="004C6DC7">
        <w:rPr>
          <w:rFonts w:ascii="Calibri" w:hAnsi="Calibri" w:cs="Calibri"/>
          <w:sz w:val="22"/>
          <w:szCs w:val="22"/>
        </w:rPr>
        <w:t>essere incluse nel budget di progetto allegato alla domanda di contributo;</w:t>
      </w:r>
    </w:p>
    <w:p w14:paraId="1F135E78" w14:textId="4A62EAF5" w:rsidR="000F0777" w:rsidRPr="004C6DC7" w:rsidRDefault="00406291" w:rsidP="00406291">
      <w:pPr>
        <w:ind w:left="284" w:hanging="284"/>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0F0777" w:rsidRPr="004C6DC7">
        <w:rPr>
          <w:rFonts w:ascii="Calibri" w:hAnsi="Calibri" w:cs="Calibri"/>
          <w:sz w:val="22"/>
          <w:szCs w:val="22"/>
        </w:rPr>
        <w:t>essere identificabili e verificabili da documenti in originale;</w:t>
      </w:r>
    </w:p>
    <w:p w14:paraId="451BF07E" w14:textId="215E2EAE" w:rsidR="000F0777" w:rsidRPr="004C6DC7" w:rsidRDefault="00406291" w:rsidP="00406291">
      <w:pPr>
        <w:ind w:left="284" w:hanging="284"/>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0F0777" w:rsidRPr="004C6DC7">
        <w:rPr>
          <w:rFonts w:ascii="Calibri" w:hAnsi="Calibri" w:cs="Calibri"/>
          <w:sz w:val="22"/>
          <w:szCs w:val="22"/>
        </w:rPr>
        <w:t>essere comprovate attraverso documenti fiscali idonei a garantire la piena tracciabilità delle operazioni, ai sensi della L. 136/2010, art. 3, commi 1 e 3 e ss.mm.;</w:t>
      </w:r>
    </w:p>
    <w:p w14:paraId="46A131CF" w14:textId="1F83D50B" w:rsidR="00AA6D67" w:rsidRDefault="00406291" w:rsidP="00406291">
      <w:pPr>
        <w:ind w:left="284" w:hanging="284"/>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0F0777" w:rsidRPr="004C6DC7">
        <w:rPr>
          <w:rFonts w:ascii="Calibri" w:hAnsi="Calibri" w:cs="Calibri"/>
          <w:sz w:val="22"/>
          <w:szCs w:val="22"/>
        </w:rPr>
        <w:t>essere quietanzate dai soggetti beneficiari in un periodo compreso tra l’1.1.2020 e la data di presentazione della rendicontazione.</w:t>
      </w:r>
    </w:p>
    <w:p w14:paraId="1B1F1F2B" w14:textId="77777777" w:rsidR="000F0777" w:rsidRPr="00CA087A" w:rsidRDefault="000F0777" w:rsidP="000F0777">
      <w:pPr>
        <w:contextualSpacing/>
        <w:jc w:val="both"/>
        <w:rPr>
          <w:rFonts w:ascii="Calibri" w:hAnsi="Calibri" w:cs="Calibri"/>
          <w:sz w:val="22"/>
          <w:szCs w:val="22"/>
        </w:rPr>
      </w:pPr>
    </w:p>
    <w:p w14:paraId="7B69ACA9" w14:textId="77777777" w:rsidR="00CA087A" w:rsidRPr="004C6DC7" w:rsidRDefault="00CA087A" w:rsidP="00406291">
      <w:pPr>
        <w:ind w:left="284" w:hanging="284"/>
        <w:contextualSpacing/>
        <w:jc w:val="both"/>
        <w:rPr>
          <w:rFonts w:ascii="Calibri" w:hAnsi="Calibri" w:cs="Calibri"/>
          <w:sz w:val="22"/>
          <w:szCs w:val="22"/>
        </w:rPr>
      </w:pPr>
      <w:r w:rsidRPr="004C6DC7">
        <w:rPr>
          <w:rFonts w:ascii="Calibri" w:hAnsi="Calibri" w:cs="Calibri"/>
          <w:sz w:val="22"/>
          <w:szCs w:val="22"/>
        </w:rPr>
        <w:t xml:space="preserve">b) costi “Indiretti” nel limite del 20% dei costi “Diretti”. </w:t>
      </w:r>
    </w:p>
    <w:p w14:paraId="16468553" w14:textId="7A37E4A4" w:rsidR="00CA087A" w:rsidRPr="004C6DC7" w:rsidRDefault="00CA087A" w:rsidP="00406291">
      <w:pPr>
        <w:ind w:left="284"/>
        <w:contextualSpacing/>
        <w:jc w:val="both"/>
        <w:rPr>
          <w:rFonts w:ascii="Calibri" w:hAnsi="Calibri" w:cs="Calibri"/>
          <w:sz w:val="22"/>
          <w:szCs w:val="22"/>
        </w:rPr>
      </w:pPr>
      <w:r w:rsidRPr="004C6DC7">
        <w:rPr>
          <w:rFonts w:ascii="Calibri" w:hAnsi="Calibri" w:cs="Calibri"/>
          <w:sz w:val="22"/>
          <w:szCs w:val="22"/>
        </w:rPr>
        <w:t>Sono costi “Indiretti” quelli che non sono o non possono essere connessi direttamente ad un’operazione, ma che sono collegati alle attività generali dell’organismo che attua l’operazione. Tra tali costi figurano quelle</w:t>
      </w:r>
      <w:r w:rsidRPr="004C6DC7">
        <w:rPr>
          <w:rFonts w:ascii="Calibri" w:eastAsiaTheme="minorHAnsi" w:hAnsi="Calibri" w:cs="Calibri"/>
          <w:color w:val="000000"/>
          <w:sz w:val="22"/>
          <w:szCs w:val="22"/>
          <w:lang w:eastAsia="en-US"/>
        </w:rPr>
        <w:t xml:space="preserve"> </w:t>
      </w:r>
      <w:r w:rsidRPr="004C6DC7">
        <w:rPr>
          <w:rFonts w:ascii="Calibri" w:hAnsi="Calibri" w:cs="Calibri"/>
          <w:sz w:val="22"/>
          <w:szCs w:val="22"/>
        </w:rPr>
        <w:t xml:space="preserve">spese amministrative per le quali è difficile determinare con precisione l’importo attribuibile ad un’attività specifica. </w:t>
      </w:r>
    </w:p>
    <w:p w14:paraId="2A758DF5" w14:textId="77777777" w:rsidR="00CA087A" w:rsidRPr="004C6DC7" w:rsidRDefault="00CA087A" w:rsidP="00406291">
      <w:pPr>
        <w:ind w:left="284"/>
        <w:contextualSpacing/>
        <w:jc w:val="both"/>
        <w:rPr>
          <w:rFonts w:ascii="Calibri" w:hAnsi="Calibri" w:cs="Calibri"/>
          <w:sz w:val="22"/>
          <w:szCs w:val="22"/>
        </w:rPr>
      </w:pPr>
      <w:r w:rsidRPr="004C6DC7">
        <w:rPr>
          <w:rFonts w:ascii="Calibri" w:hAnsi="Calibri" w:cs="Calibri"/>
          <w:sz w:val="22"/>
          <w:szCs w:val="22"/>
        </w:rPr>
        <w:t xml:space="preserve">Sono considerati costi “Indiretti”: </w:t>
      </w:r>
    </w:p>
    <w:p w14:paraId="7AD3AA72" w14:textId="5218A8E9"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spese di gestione; </w:t>
      </w:r>
    </w:p>
    <w:p w14:paraId="253ECB55" w14:textId="5E7D5973"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spese per la tenuta della contabilità, di segreteria, di coordinamento, di monitoraggio e di rendicontazione; </w:t>
      </w:r>
    </w:p>
    <w:p w14:paraId="750B2F5A" w14:textId="4FB313FA"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spese per le pulizie; </w:t>
      </w:r>
    </w:p>
    <w:p w14:paraId="492487BB" w14:textId="51D0BFC0"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lastRenderedPageBreak/>
        <w:t>•</w:t>
      </w:r>
      <w:r w:rsidRPr="004C6DC7">
        <w:rPr>
          <w:rFonts w:ascii="Calibri" w:hAnsi="Calibri" w:cs="Calibri"/>
          <w:sz w:val="22"/>
          <w:szCs w:val="22"/>
        </w:rPr>
        <w:tab/>
      </w:r>
      <w:r w:rsidR="00CA087A" w:rsidRPr="004C6DC7">
        <w:rPr>
          <w:rFonts w:ascii="Calibri" w:hAnsi="Calibri" w:cs="Calibri"/>
          <w:sz w:val="22"/>
          <w:szCs w:val="22"/>
        </w:rPr>
        <w:t xml:space="preserve">spese telefoniche e utenza acqua, riscaldamento, energia elettrica, </w:t>
      </w:r>
      <w:proofErr w:type="gramStart"/>
      <w:r w:rsidR="00CA087A" w:rsidRPr="004C6DC7">
        <w:rPr>
          <w:rFonts w:ascii="Calibri" w:hAnsi="Calibri" w:cs="Calibri"/>
          <w:sz w:val="22"/>
          <w:szCs w:val="22"/>
        </w:rPr>
        <w:t>ecc..</w:t>
      </w:r>
      <w:proofErr w:type="gramEnd"/>
      <w:r w:rsidR="00CA087A" w:rsidRPr="004C6DC7">
        <w:rPr>
          <w:rFonts w:ascii="Calibri" w:hAnsi="Calibri" w:cs="Calibri"/>
          <w:sz w:val="22"/>
          <w:szCs w:val="22"/>
        </w:rPr>
        <w:t xml:space="preserve">; </w:t>
      </w:r>
    </w:p>
    <w:p w14:paraId="1977EA7A" w14:textId="38FA5E55" w:rsidR="00CA087A" w:rsidRPr="00CA087A"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spese postali;</w:t>
      </w:r>
      <w:r w:rsidR="00CA087A" w:rsidRPr="00CA087A">
        <w:rPr>
          <w:rFonts w:ascii="Calibri" w:hAnsi="Calibri" w:cs="Calibri"/>
          <w:sz w:val="22"/>
          <w:szCs w:val="22"/>
        </w:rPr>
        <w:t xml:space="preserve"> </w:t>
      </w:r>
    </w:p>
    <w:p w14:paraId="286B001F" w14:textId="65F569C0"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spese bancarie; </w:t>
      </w:r>
    </w:p>
    <w:p w14:paraId="2BF068C6" w14:textId="233CE953"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cancelleria, toner, carta per fotocopie; </w:t>
      </w:r>
    </w:p>
    <w:p w14:paraId="40F040A8" w14:textId="21331DB2"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spese assicurative; </w:t>
      </w:r>
    </w:p>
    <w:p w14:paraId="5BED46DE" w14:textId="7448A393"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locazione sede sociale; </w:t>
      </w:r>
    </w:p>
    <w:p w14:paraId="38C4AAAF" w14:textId="2AA6117F" w:rsidR="00CA087A" w:rsidRPr="004C6DC7"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 xml:space="preserve">imposte e tasse, ad eccezione dell’IVA; </w:t>
      </w:r>
    </w:p>
    <w:p w14:paraId="6BD4D4F6" w14:textId="66DFA26D" w:rsidR="00CA087A" w:rsidRPr="00CA087A" w:rsidRDefault="00406291" w:rsidP="00406291">
      <w:pPr>
        <w:ind w:left="567" w:hanging="283"/>
        <w:contextualSpacing/>
        <w:jc w:val="both"/>
        <w:rPr>
          <w:rFonts w:ascii="Calibri" w:hAnsi="Calibri" w:cs="Calibri"/>
          <w:sz w:val="22"/>
          <w:szCs w:val="22"/>
        </w:rPr>
      </w:pPr>
      <w:r w:rsidRPr="004C6DC7">
        <w:rPr>
          <w:rFonts w:ascii="Calibri" w:hAnsi="Calibri" w:cs="Calibri"/>
          <w:sz w:val="22"/>
          <w:szCs w:val="22"/>
        </w:rPr>
        <w:t>•</w:t>
      </w:r>
      <w:r w:rsidRPr="004C6DC7">
        <w:rPr>
          <w:rFonts w:ascii="Calibri" w:hAnsi="Calibri" w:cs="Calibri"/>
          <w:sz w:val="22"/>
          <w:szCs w:val="22"/>
        </w:rPr>
        <w:tab/>
      </w:r>
      <w:r w:rsidR="00CA087A" w:rsidRPr="004C6DC7">
        <w:rPr>
          <w:rFonts w:ascii="Calibri" w:hAnsi="Calibri" w:cs="Calibri"/>
          <w:sz w:val="22"/>
          <w:szCs w:val="22"/>
        </w:rPr>
        <w:t>ammortamenti.</w:t>
      </w:r>
      <w:r w:rsidR="00CA087A" w:rsidRPr="00CA087A">
        <w:rPr>
          <w:rFonts w:ascii="Calibri" w:hAnsi="Calibri" w:cs="Calibri"/>
          <w:sz w:val="22"/>
          <w:szCs w:val="22"/>
        </w:rPr>
        <w:t xml:space="preserve"> </w:t>
      </w:r>
    </w:p>
    <w:p w14:paraId="5EFAD5F4" w14:textId="77777777" w:rsidR="00CA087A" w:rsidRPr="00CA087A" w:rsidRDefault="00CA087A" w:rsidP="00CA087A">
      <w:pPr>
        <w:contextualSpacing/>
        <w:jc w:val="both"/>
        <w:rPr>
          <w:rFonts w:ascii="Calibri" w:hAnsi="Calibri" w:cs="Calibri"/>
          <w:sz w:val="22"/>
          <w:szCs w:val="22"/>
        </w:rPr>
      </w:pPr>
    </w:p>
    <w:p w14:paraId="57EEE3C1" w14:textId="77777777" w:rsidR="00CA087A" w:rsidRPr="004C6DC7" w:rsidRDefault="00CA087A" w:rsidP="00CA087A">
      <w:pPr>
        <w:contextualSpacing/>
        <w:jc w:val="both"/>
        <w:rPr>
          <w:rFonts w:ascii="Calibri" w:hAnsi="Calibri" w:cs="Calibri"/>
          <w:sz w:val="22"/>
          <w:szCs w:val="22"/>
        </w:rPr>
      </w:pPr>
      <w:r w:rsidRPr="004C6DC7">
        <w:rPr>
          <w:rFonts w:ascii="Calibri" w:hAnsi="Calibri" w:cs="Calibri"/>
          <w:sz w:val="22"/>
          <w:szCs w:val="22"/>
        </w:rPr>
        <w:t xml:space="preserve">Le spese sopra identificate come costi “Indiretti” non sono considerabili tra i costi “Diretti”, anche quando specificatamente riferibili al progetto finanziato. </w:t>
      </w:r>
    </w:p>
    <w:p w14:paraId="02A45575" w14:textId="77777777" w:rsidR="00CA087A" w:rsidRPr="004C6DC7" w:rsidRDefault="00CA087A" w:rsidP="00CA087A">
      <w:pPr>
        <w:contextualSpacing/>
        <w:jc w:val="both"/>
        <w:rPr>
          <w:rFonts w:ascii="Calibri" w:hAnsi="Calibri" w:cs="Calibri"/>
          <w:sz w:val="22"/>
          <w:szCs w:val="22"/>
        </w:rPr>
      </w:pPr>
      <w:r w:rsidRPr="004C6DC7">
        <w:rPr>
          <w:rFonts w:ascii="Calibri" w:hAnsi="Calibri" w:cs="Calibri"/>
          <w:sz w:val="22"/>
          <w:szCs w:val="22"/>
        </w:rPr>
        <w:t xml:space="preserve">I costi “Indiretti” non devono essere rendicontati: in sede di verifica del rendiconto verranno determinati automaticamente dall’amministrazione regionale, quantificandoli nella medesima percentuale indicata in sede di presentazione del progetto, da applicarsi sul totale complessivo della spesa ammissibile a rendicontazione. Dal momento che i costi “Diretti” effettivamente sostenuti servono da base per il calcolo dei costi “Indiretti”, ogni riduzione di tali costi “Diretti” si riflettono automaticamente sull’importo forfetario dei costi “Indiretti”. </w:t>
      </w:r>
    </w:p>
    <w:p w14:paraId="34628E0B" w14:textId="77777777" w:rsidR="00576707" w:rsidRPr="004C6DC7" w:rsidRDefault="00576707" w:rsidP="00CA087A">
      <w:pPr>
        <w:contextualSpacing/>
        <w:jc w:val="both"/>
        <w:rPr>
          <w:rFonts w:ascii="Calibri" w:hAnsi="Calibri" w:cs="Calibri"/>
          <w:sz w:val="22"/>
          <w:szCs w:val="22"/>
        </w:rPr>
      </w:pPr>
    </w:p>
    <w:p w14:paraId="756F2405" w14:textId="77777777" w:rsidR="00CA087A" w:rsidRPr="004C6DC7" w:rsidRDefault="00CA087A" w:rsidP="00CA087A">
      <w:pPr>
        <w:contextualSpacing/>
        <w:jc w:val="both"/>
        <w:rPr>
          <w:rFonts w:ascii="Calibri" w:hAnsi="Calibri" w:cs="Calibri"/>
          <w:sz w:val="22"/>
          <w:szCs w:val="22"/>
        </w:rPr>
      </w:pPr>
      <w:r w:rsidRPr="004C6DC7">
        <w:rPr>
          <w:rFonts w:ascii="Calibri" w:hAnsi="Calibri" w:cs="Calibri"/>
          <w:sz w:val="22"/>
          <w:szCs w:val="22"/>
        </w:rPr>
        <w:t xml:space="preserve">Il finanziamento regionale non potrà essere complessivamente superiore alla differenza data dalle spese ammesse a rendiconto dalla struttura regionale ed ogni altra entrata diversa dal cofinanziamento regionale. </w:t>
      </w:r>
    </w:p>
    <w:p w14:paraId="43F00BB8" w14:textId="77777777" w:rsidR="00576707" w:rsidRPr="004C6DC7" w:rsidRDefault="00576707" w:rsidP="00CA087A">
      <w:pPr>
        <w:contextualSpacing/>
        <w:jc w:val="both"/>
        <w:rPr>
          <w:rFonts w:ascii="Calibri" w:hAnsi="Calibri" w:cs="Calibri"/>
          <w:sz w:val="22"/>
          <w:szCs w:val="22"/>
        </w:rPr>
      </w:pPr>
    </w:p>
    <w:p w14:paraId="43C5CEB4" w14:textId="77777777" w:rsidR="00CA087A" w:rsidRPr="00CA087A" w:rsidRDefault="00CA087A" w:rsidP="00CA087A">
      <w:pPr>
        <w:contextualSpacing/>
        <w:jc w:val="both"/>
        <w:rPr>
          <w:rFonts w:ascii="Calibri" w:hAnsi="Calibri" w:cs="Calibri"/>
          <w:sz w:val="22"/>
          <w:szCs w:val="22"/>
        </w:rPr>
      </w:pPr>
      <w:r w:rsidRPr="004C6DC7">
        <w:rPr>
          <w:rFonts w:ascii="Calibri" w:hAnsi="Calibri" w:cs="Calibri"/>
          <w:sz w:val="22"/>
          <w:szCs w:val="22"/>
        </w:rPr>
        <w:t xml:space="preserve">Tra le spese dirette sono </w:t>
      </w:r>
      <w:r w:rsidRPr="004C6DC7">
        <w:rPr>
          <w:rFonts w:ascii="Calibri" w:hAnsi="Calibri" w:cs="Calibri"/>
          <w:b/>
          <w:bCs/>
          <w:sz w:val="22"/>
          <w:szCs w:val="22"/>
        </w:rPr>
        <w:t xml:space="preserve">Spese non ammissibili </w:t>
      </w:r>
      <w:r w:rsidRPr="004C6DC7">
        <w:rPr>
          <w:rFonts w:ascii="Calibri" w:hAnsi="Calibri" w:cs="Calibri"/>
          <w:sz w:val="22"/>
          <w:szCs w:val="22"/>
        </w:rPr>
        <w:t>i seguenti costi:</w:t>
      </w:r>
      <w:r w:rsidRPr="00CA087A">
        <w:rPr>
          <w:rFonts w:ascii="Calibri" w:hAnsi="Calibri" w:cs="Calibri"/>
          <w:sz w:val="22"/>
          <w:szCs w:val="22"/>
        </w:rPr>
        <w:t xml:space="preserve"> </w:t>
      </w:r>
    </w:p>
    <w:p w14:paraId="07B42E5A" w14:textId="77777777" w:rsidR="00185139" w:rsidRPr="004C6DC7" w:rsidRDefault="00185139" w:rsidP="00185139">
      <w:pPr>
        <w:jc w:val="both"/>
        <w:rPr>
          <w:rFonts w:ascii="Calibri" w:hAnsi="Calibri" w:cs="Calibri"/>
          <w:sz w:val="22"/>
          <w:szCs w:val="22"/>
        </w:rPr>
      </w:pPr>
      <w:r w:rsidRPr="004C6DC7">
        <w:rPr>
          <w:rFonts w:ascii="Calibri" w:hAnsi="Calibri" w:cs="Calibri"/>
          <w:sz w:val="22"/>
          <w:szCs w:val="22"/>
        </w:rPr>
        <w:t>- spese intestate a soggetti diversi dal beneficiario del contributo o suoi partner;</w:t>
      </w:r>
    </w:p>
    <w:p w14:paraId="2662D70A" w14:textId="77777777" w:rsidR="00185139" w:rsidRPr="004C6DC7" w:rsidRDefault="00185139" w:rsidP="00185139">
      <w:pPr>
        <w:jc w:val="both"/>
        <w:rPr>
          <w:rFonts w:ascii="Calibri" w:hAnsi="Calibri" w:cs="Calibri"/>
          <w:sz w:val="22"/>
          <w:szCs w:val="22"/>
        </w:rPr>
      </w:pPr>
      <w:r w:rsidRPr="004C6DC7">
        <w:rPr>
          <w:rFonts w:ascii="Calibri" w:hAnsi="Calibri" w:cs="Calibri"/>
          <w:sz w:val="22"/>
          <w:szCs w:val="22"/>
        </w:rPr>
        <w:t>- ogni spesa non strettamente finalizzata e riconducibile alla realizzazione del progetto approvato;</w:t>
      </w:r>
    </w:p>
    <w:p w14:paraId="38E051C8" w14:textId="77777777" w:rsidR="00185139" w:rsidRPr="004C6DC7" w:rsidRDefault="00185139" w:rsidP="00185139">
      <w:pPr>
        <w:jc w:val="both"/>
        <w:rPr>
          <w:rFonts w:ascii="Calibri" w:hAnsi="Calibri" w:cs="Calibri"/>
          <w:sz w:val="22"/>
          <w:szCs w:val="22"/>
        </w:rPr>
      </w:pPr>
      <w:r w:rsidRPr="004C6DC7">
        <w:rPr>
          <w:rFonts w:ascii="Calibri" w:hAnsi="Calibri" w:cs="Calibri"/>
          <w:sz w:val="22"/>
          <w:szCs w:val="22"/>
        </w:rPr>
        <w:t>- riferibili ad attività economiche o di natura imprenditoriale (ovvero una attività che consiste nell’offrire beni e servizi in un mercato);</w:t>
      </w:r>
    </w:p>
    <w:p w14:paraId="10AE3383"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xml:space="preserve">- costi in natura, figurativi o “in </w:t>
      </w:r>
      <w:proofErr w:type="spellStart"/>
      <w:r w:rsidRPr="00262E8A">
        <w:rPr>
          <w:rFonts w:ascii="Calibri" w:hAnsi="Calibri" w:cs="Calibri"/>
          <w:sz w:val="22"/>
          <w:szCs w:val="22"/>
        </w:rPr>
        <w:t>Kind</w:t>
      </w:r>
      <w:proofErr w:type="spellEnd"/>
      <w:r w:rsidRPr="00262E8A">
        <w:rPr>
          <w:rFonts w:ascii="Calibri" w:hAnsi="Calibri" w:cs="Calibri"/>
          <w:sz w:val="22"/>
          <w:szCs w:val="22"/>
        </w:rPr>
        <w:t>”;</w:t>
      </w:r>
    </w:p>
    <w:p w14:paraId="05FAD181"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gli oneri relativi ad attività promozionali del proponente superiori al 10% calcolato sul totale del costo ammissibile e non direttamene connesse al progetto per cui si chiede il finanziamento;</w:t>
      </w:r>
    </w:p>
    <w:p w14:paraId="0243FC16"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gli oneri relativi all’acquisto di riviste, periodici e pubblicazioni di carattere istituzionale non strettamente attinenti alle attività finanziate;</w:t>
      </w:r>
    </w:p>
    <w:p w14:paraId="052A90A4"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in conto capitale;</w:t>
      </w:r>
    </w:p>
    <w:p w14:paraId="4CFBA358"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xml:space="preserve">- gli oneri connessi all’organizzazione e alla partecipazione ad appuntamenti istituzionali delle organizzazioni proponenti (ad es. congresso nazionale, regionale o provinciale, seminari, convegni, raduni, </w:t>
      </w:r>
      <w:proofErr w:type="spellStart"/>
      <w:r w:rsidRPr="00262E8A">
        <w:rPr>
          <w:rFonts w:ascii="Calibri" w:hAnsi="Calibri" w:cs="Calibri"/>
          <w:sz w:val="22"/>
          <w:szCs w:val="22"/>
        </w:rPr>
        <w:t>ecc</w:t>
      </w:r>
      <w:proofErr w:type="spellEnd"/>
      <w:r w:rsidRPr="00262E8A">
        <w:rPr>
          <w:rFonts w:ascii="Calibri" w:hAnsi="Calibri" w:cs="Calibri"/>
          <w:sz w:val="22"/>
          <w:szCs w:val="22"/>
        </w:rPr>
        <w:t>…);</w:t>
      </w:r>
    </w:p>
    <w:p w14:paraId="6CB6478A"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quietanzate prima dell’1/1/2020;</w:t>
      </w:r>
    </w:p>
    <w:p w14:paraId="27E36F39"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quietanzate dopo la data di rendicontazione;</w:t>
      </w:r>
    </w:p>
    <w:p w14:paraId="5B2E9B5F"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già finanziate da altri soggetti per le quali si possa costituire una ipotesi di doppio finanziamento;</w:t>
      </w:r>
    </w:p>
    <w:p w14:paraId="260B7829"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individuate in rimborsi a piè di lista;</w:t>
      </w:r>
    </w:p>
    <w:p w14:paraId="210D7EE9"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rimborsi spese, ivi compresi quelli relativi a trasporto, vitto e alloggio;</w:t>
      </w:r>
    </w:p>
    <w:p w14:paraId="1DCA6519"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sostenute in contanti o comunque non tracciabili;</w:t>
      </w:r>
    </w:p>
    <w:p w14:paraId="78952940"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documentate attraverso scontrini;</w:t>
      </w:r>
    </w:p>
    <w:p w14:paraId="2DC67AFE" w14:textId="513B9A11"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per eventi conviviali (quali pranzi, serate, …) che eccedono il limite del 5% dei costi diretti;</w:t>
      </w:r>
    </w:p>
    <w:p w14:paraId="3269348C"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di rappresentanza (premi, omaggi e riconoscimenti) che eccedono il limite del 5% dei costi diretti;</w:t>
      </w:r>
    </w:p>
    <w:p w14:paraId="0911A346"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xml:space="preserve">- l’IVA afferente i costi diretti ove per la stessa possa essere esercitato il diritto alla detrazione ex DPR n. 633/1972 e </w:t>
      </w:r>
      <w:proofErr w:type="spellStart"/>
      <w:r w:rsidRPr="00262E8A">
        <w:rPr>
          <w:rFonts w:ascii="Calibri" w:hAnsi="Calibri" w:cs="Calibri"/>
          <w:sz w:val="22"/>
          <w:szCs w:val="22"/>
        </w:rPr>
        <w:t>s.m.i</w:t>
      </w:r>
      <w:proofErr w:type="spellEnd"/>
      <w:r w:rsidRPr="00262E8A">
        <w:rPr>
          <w:rFonts w:ascii="Calibri" w:hAnsi="Calibri" w:cs="Calibri"/>
          <w:sz w:val="22"/>
          <w:szCs w:val="22"/>
        </w:rPr>
        <w:t>;</w:t>
      </w:r>
    </w:p>
    <w:p w14:paraId="04B161B1"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per affitto di beni immobili (allestimento di spazi, locali, strutture o impianti sportivi) superiori al 15% calcolato sul totale del costo ammissibile;</w:t>
      </w:r>
    </w:p>
    <w:p w14:paraId="23FD6BB0"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per contratti di leasing;</w:t>
      </w:r>
    </w:p>
    <w:p w14:paraId="4C19151B"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per prestazioni professionali (solo per atleti, allenatori, istruttori, tecnici, arbitri, giudici di gara, personale sanitario e parasanitario) superiori al 50% calcolato sul totale del costo ammissibile;</w:t>
      </w:r>
    </w:p>
    <w:p w14:paraId="794B824C"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per acquisto di materiale sportivo, attrezzature ed abbigliamento sportivo (t-shirt, magliette, pettorine di sicurezza, cappellini, tappetini, etc..) per i destinatari delle azioni progettuali, superiori al 30% calcolato sul totale del costo ammissibile;</w:t>
      </w:r>
    </w:p>
    <w:p w14:paraId="60D2A77A"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di progettazione e per collaborazioni tecniche ed organizzative genericamente indicate;</w:t>
      </w:r>
    </w:p>
    <w:p w14:paraId="0C6FD58E"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t>- spese per acquisto di beni durevoli quali: arredi, mezzi di trasporto, apparecchiature audio-cine-video, computer, apparecchiature hardware, telefoni cellulari, fotocopiatrici e relative spese di manutenzione e riparazione;</w:t>
      </w:r>
    </w:p>
    <w:p w14:paraId="39606115" w14:textId="77777777" w:rsidR="00185139" w:rsidRPr="00262E8A" w:rsidRDefault="00185139" w:rsidP="00185139">
      <w:pPr>
        <w:jc w:val="both"/>
        <w:rPr>
          <w:rFonts w:ascii="Calibri" w:hAnsi="Calibri" w:cs="Calibri"/>
          <w:sz w:val="22"/>
          <w:szCs w:val="22"/>
        </w:rPr>
      </w:pPr>
      <w:r w:rsidRPr="00262E8A">
        <w:rPr>
          <w:rFonts w:ascii="Calibri" w:hAnsi="Calibri" w:cs="Calibri"/>
          <w:sz w:val="22"/>
          <w:szCs w:val="22"/>
        </w:rPr>
        <w:lastRenderedPageBreak/>
        <w:t>- spese per erogazioni liberali;</w:t>
      </w:r>
    </w:p>
    <w:p w14:paraId="0A6939DA" w14:textId="41793AD2" w:rsidR="00290541" w:rsidRPr="00262E8A" w:rsidRDefault="00185139" w:rsidP="00185139">
      <w:pPr>
        <w:jc w:val="both"/>
        <w:rPr>
          <w:rFonts w:ascii="Calibri" w:hAnsi="Calibri" w:cs="Calibri"/>
          <w:b/>
          <w:sz w:val="22"/>
          <w:szCs w:val="22"/>
        </w:rPr>
      </w:pPr>
      <w:r w:rsidRPr="00262E8A">
        <w:rPr>
          <w:rFonts w:ascii="Calibri" w:hAnsi="Calibri" w:cs="Calibri"/>
          <w:sz w:val="22"/>
          <w:szCs w:val="22"/>
        </w:rPr>
        <w:t>- qualsiasi forma di auto-fatturazione.</w:t>
      </w:r>
    </w:p>
    <w:p w14:paraId="24A6E920" w14:textId="4EE6E385" w:rsidR="00F802BE" w:rsidRPr="00262E8A" w:rsidRDefault="003E39D3" w:rsidP="00F802BE">
      <w:pPr>
        <w:jc w:val="both"/>
        <w:rPr>
          <w:rFonts w:ascii="Calibri" w:hAnsi="Calibri" w:cs="Calibri"/>
          <w:b/>
          <w:sz w:val="22"/>
          <w:szCs w:val="22"/>
        </w:rPr>
      </w:pPr>
      <w:r w:rsidRPr="00262E8A">
        <w:rPr>
          <w:rFonts w:ascii="Calibri" w:hAnsi="Calibri" w:cs="Calibri"/>
          <w:b/>
          <w:sz w:val="22"/>
          <w:szCs w:val="22"/>
        </w:rPr>
        <w:t xml:space="preserve">§9 </w:t>
      </w:r>
      <w:r w:rsidR="004E5325" w:rsidRPr="00262E8A">
        <w:rPr>
          <w:rFonts w:ascii="Calibri" w:hAnsi="Calibri" w:cs="Calibri"/>
          <w:b/>
          <w:sz w:val="22"/>
          <w:szCs w:val="22"/>
        </w:rPr>
        <w:t xml:space="preserve">- </w:t>
      </w:r>
      <w:r w:rsidR="00F802BE" w:rsidRPr="00262E8A">
        <w:rPr>
          <w:rFonts w:ascii="Calibri" w:hAnsi="Calibri" w:cs="Calibri"/>
          <w:b/>
          <w:sz w:val="22"/>
          <w:szCs w:val="22"/>
        </w:rPr>
        <w:t xml:space="preserve">Revoche </w:t>
      </w:r>
    </w:p>
    <w:p w14:paraId="7312CCC8" w14:textId="77777777" w:rsidR="00F802BE" w:rsidRPr="00262E8A" w:rsidRDefault="00F802BE" w:rsidP="00F802BE">
      <w:pPr>
        <w:jc w:val="both"/>
        <w:rPr>
          <w:rFonts w:ascii="Calibri" w:hAnsi="Calibri" w:cs="Calibri"/>
          <w:sz w:val="22"/>
          <w:szCs w:val="22"/>
        </w:rPr>
      </w:pPr>
      <w:r w:rsidRPr="00262E8A">
        <w:rPr>
          <w:rFonts w:ascii="Calibri" w:hAnsi="Calibri" w:cs="Calibri"/>
          <w:sz w:val="22"/>
          <w:szCs w:val="22"/>
        </w:rPr>
        <w:t>La Regione potrà disporre la revoca del finanziamento per:</w:t>
      </w:r>
    </w:p>
    <w:p w14:paraId="518543A9" w14:textId="77777777" w:rsidR="00B27073" w:rsidRPr="00262E8A" w:rsidRDefault="00F802BE" w:rsidP="00B27073">
      <w:pPr>
        <w:pStyle w:val="Paragrafoelenco"/>
        <w:numPr>
          <w:ilvl w:val="0"/>
          <w:numId w:val="36"/>
        </w:numPr>
        <w:ind w:left="426" w:hanging="426"/>
        <w:jc w:val="both"/>
        <w:rPr>
          <w:rFonts w:ascii="Calibri" w:hAnsi="Calibri" w:cs="Calibri"/>
          <w:sz w:val="22"/>
          <w:szCs w:val="22"/>
        </w:rPr>
      </w:pPr>
      <w:r w:rsidRPr="00262E8A">
        <w:rPr>
          <w:rFonts w:ascii="Calibri" w:hAnsi="Calibri" w:cs="Calibri"/>
          <w:sz w:val="22"/>
          <w:szCs w:val="22"/>
        </w:rPr>
        <w:t>mancato avvio o mancata attuazione del progetto finanziato;</w:t>
      </w:r>
    </w:p>
    <w:p w14:paraId="338A122F" w14:textId="77777777" w:rsidR="00B27073" w:rsidRPr="00262E8A" w:rsidRDefault="00F802BE" w:rsidP="00B27073">
      <w:pPr>
        <w:pStyle w:val="Paragrafoelenco"/>
        <w:numPr>
          <w:ilvl w:val="0"/>
          <w:numId w:val="36"/>
        </w:numPr>
        <w:ind w:left="426" w:hanging="426"/>
        <w:jc w:val="both"/>
        <w:rPr>
          <w:rFonts w:ascii="Calibri" w:hAnsi="Calibri" w:cs="Calibri"/>
          <w:sz w:val="22"/>
          <w:szCs w:val="22"/>
        </w:rPr>
      </w:pPr>
      <w:r w:rsidRPr="00262E8A">
        <w:rPr>
          <w:rFonts w:ascii="Calibri" w:hAnsi="Calibri" w:cs="Calibri"/>
          <w:sz w:val="22"/>
          <w:szCs w:val="22"/>
        </w:rPr>
        <w:t>variazione del progetto finanziato tale da alterare significativamente l’impianto e le finalità del progetto stesso;</w:t>
      </w:r>
    </w:p>
    <w:p w14:paraId="324A32B7" w14:textId="52E871AF" w:rsidR="00F802BE" w:rsidRPr="00262E8A" w:rsidRDefault="00F802BE" w:rsidP="00B27073">
      <w:pPr>
        <w:pStyle w:val="Paragrafoelenco"/>
        <w:numPr>
          <w:ilvl w:val="0"/>
          <w:numId w:val="36"/>
        </w:numPr>
        <w:ind w:left="426" w:hanging="426"/>
        <w:jc w:val="both"/>
        <w:rPr>
          <w:rFonts w:ascii="Calibri" w:hAnsi="Calibri" w:cs="Calibri"/>
          <w:sz w:val="22"/>
          <w:szCs w:val="22"/>
        </w:rPr>
      </w:pPr>
      <w:r w:rsidRPr="00262E8A">
        <w:rPr>
          <w:rFonts w:ascii="Calibri" w:hAnsi="Calibri" w:cs="Calibri"/>
          <w:sz w:val="22"/>
          <w:szCs w:val="22"/>
        </w:rPr>
        <w:t>mancata presentazione della rendicontazione</w:t>
      </w:r>
      <w:r w:rsidR="003261D8" w:rsidRPr="00262E8A">
        <w:rPr>
          <w:rFonts w:ascii="Calibri" w:hAnsi="Calibri" w:cs="Calibri"/>
          <w:sz w:val="22"/>
          <w:szCs w:val="22"/>
        </w:rPr>
        <w:t xml:space="preserve"> </w:t>
      </w:r>
      <w:r w:rsidR="0045621D" w:rsidRPr="00262E8A">
        <w:rPr>
          <w:rFonts w:ascii="Calibri" w:hAnsi="Calibri" w:cs="Calibri"/>
          <w:sz w:val="22"/>
          <w:szCs w:val="22"/>
        </w:rPr>
        <w:t>entro i termini indicati</w:t>
      </w:r>
      <w:r w:rsidRPr="00262E8A">
        <w:rPr>
          <w:rFonts w:ascii="Calibri" w:hAnsi="Calibri" w:cs="Calibri"/>
          <w:sz w:val="22"/>
          <w:szCs w:val="22"/>
        </w:rPr>
        <w:t xml:space="preserve"> al </w:t>
      </w:r>
      <w:r w:rsidR="00B012D0" w:rsidRPr="00262E8A">
        <w:rPr>
          <w:rFonts w:ascii="Calibri" w:hAnsi="Calibri" w:cs="Calibri"/>
          <w:sz w:val="22"/>
          <w:szCs w:val="22"/>
        </w:rPr>
        <w:t xml:space="preserve">successivo </w:t>
      </w:r>
      <w:r w:rsidRPr="00262E8A">
        <w:rPr>
          <w:rFonts w:ascii="Calibri" w:hAnsi="Calibri" w:cs="Calibri"/>
          <w:sz w:val="22"/>
          <w:szCs w:val="22"/>
        </w:rPr>
        <w:t>§</w:t>
      </w:r>
      <w:r w:rsidR="00B012D0" w:rsidRPr="00262E8A">
        <w:rPr>
          <w:rFonts w:ascii="Calibri" w:hAnsi="Calibri" w:cs="Calibri"/>
          <w:sz w:val="22"/>
          <w:szCs w:val="22"/>
        </w:rPr>
        <w:t>11.</w:t>
      </w:r>
    </w:p>
    <w:p w14:paraId="37B7E3B2" w14:textId="77777777" w:rsidR="00F802BE" w:rsidRPr="00262E8A" w:rsidRDefault="00F802BE" w:rsidP="00290541">
      <w:pPr>
        <w:jc w:val="both"/>
        <w:rPr>
          <w:rFonts w:ascii="Calibri" w:hAnsi="Calibri" w:cs="Calibri"/>
          <w:b/>
          <w:sz w:val="22"/>
          <w:szCs w:val="22"/>
        </w:rPr>
      </w:pPr>
    </w:p>
    <w:p w14:paraId="09392E93" w14:textId="162C99C7" w:rsidR="004E5325" w:rsidRPr="00262E8A" w:rsidRDefault="00D144F8" w:rsidP="00290541">
      <w:pPr>
        <w:jc w:val="both"/>
        <w:rPr>
          <w:rFonts w:ascii="Calibri" w:hAnsi="Calibri" w:cs="Calibri"/>
          <w:b/>
          <w:sz w:val="22"/>
          <w:szCs w:val="22"/>
        </w:rPr>
      </w:pPr>
      <w:r w:rsidRPr="00262E8A">
        <w:rPr>
          <w:rFonts w:ascii="Calibri" w:hAnsi="Calibri" w:cs="Calibri"/>
          <w:b/>
          <w:sz w:val="22"/>
          <w:szCs w:val="22"/>
        </w:rPr>
        <w:t xml:space="preserve">§ </w:t>
      </w:r>
      <w:r w:rsidR="00696464" w:rsidRPr="00262E8A">
        <w:rPr>
          <w:rFonts w:ascii="Calibri" w:hAnsi="Calibri" w:cs="Calibri"/>
          <w:b/>
          <w:sz w:val="22"/>
          <w:szCs w:val="22"/>
        </w:rPr>
        <w:t>10</w:t>
      </w:r>
      <w:r w:rsidRPr="00262E8A">
        <w:rPr>
          <w:rFonts w:ascii="Calibri" w:hAnsi="Calibri" w:cs="Calibri"/>
          <w:b/>
          <w:sz w:val="22"/>
          <w:szCs w:val="22"/>
        </w:rPr>
        <w:t xml:space="preserve"> - </w:t>
      </w:r>
      <w:r w:rsidR="00A72573" w:rsidRPr="00262E8A">
        <w:rPr>
          <w:rFonts w:ascii="Calibri" w:hAnsi="Calibri" w:cs="Calibri"/>
          <w:b/>
          <w:sz w:val="22"/>
          <w:szCs w:val="22"/>
        </w:rPr>
        <w:t>Rendiconto</w:t>
      </w:r>
    </w:p>
    <w:p w14:paraId="53859CBC" w14:textId="316A93A6" w:rsidR="00A30FB8" w:rsidRPr="00262E8A" w:rsidRDefault="00A30FB8" w:rsidP="00290541">
      <w:pPr>
        <w:jc w:val="both"/>
        <w:rPr>
          <w:rFonts w:ascii="Calibri" w:hAnsi="Calibri" w:cs="Calibri"/>
          <w:sz w:val="22"/>
          <w:szCs w:val="22"/>
        </w:rPr>
      </w:pPr>
      <w:r w:rsidRPr="00262E8A">
        <w:rPr>
          <w:rFonts w:ascii="Calibri" w:hAnsi="Calibri" w:cs="Calibri"/>
          <w:sz w:val="22"/>
          <w:szCs w:val="22"/>
        </w:rPr>
        <w:t>In sede di rendiconto si verificher</w:t>
      </w:r>
      <w:r w:rsidR="00FA0CEE" w:rsidRPr="00262E8A">
        <w:rPr>
          <w:rFonts w:ascii="Calibri" w:hAnsi="Calibri" w:cs="Calibri"/>
          <w:sz w:val="22"/>
          <w:szCs w:val="22"/>
        </w:rPr>
        <w:t>à</w:t>
      </w:r>
      <w:r w:rsidRPr="00262E8A">
        <w:rPr>
          <w:rFonts w:ascii="Calibri" w:hAnsi="Calibri" w:cs="Calibri"/>
          <w:sz w:val="22"/>
          <w:szCs w:val="22"/>
        </w:rPr>
        <w:t xml:space="preserve"> </w:t>
      </w:r>
      <w:r w:rsidR="001B4BB7" w:rsidRPr="00262E8A">
        <w:rPr>
          <w:rFonts w:ascii="Calibri" w:hAnsi="Calibri" w:cs="Calibri"/>
          <w:sz w:val="22"/>
          <w:szCs w:val="22"/>
        </w:rPr>
        <w:t>se l’intervento è stato oggetto di una variazione che ne abbia alterato significativamente l’impianto e le finalità del progetto, così come approvato in sede di assegnazione del contributo.</w:t>
      </w:r>
    </w:p>
    <w:p w14:paraId="2CFC0E5C" w14:textId="36CA1864" w:rsidR="00A30FB8" w:rsidRPr="00262E8A" w:rsidRDefault="00A30FB8" w:rsidP="00290541">
      <w:pPr>
        <w:jc w:val="both"/>
        <w:rPr>
          <w:rFonts w:ascii="Calibri" w:hAnsi="Calibri" w:cs="Calibri"/>
          <w:sz w:val="22"/>
          <w:szCs w:val="22"/>
        </w:rPr>
      </w:pPr>
    </w:p>
    <w:p w14:paraId="0216900B" w14:textId="2EACEB8C" w:rsidR="00A30FB8" w:rsidRPr="00293510" w:rsidRDefault="00A30FB8" w:rsidP="00290541">
      <w:pPr>
        <w:jc w:val="both"/>
        <w:rPr>
          <w:rFonts w:ascii="Calibri" w:hAnsi="Calibri" w:cs="Calibri"/>
          <w:sz w:val="22"/>
          <w:szCs w:val="22"/>
        </w:rPr>
      </w:pPr>
      <w:r w:rsidRPr="00262E8A">
        <w:rPr>
          <w:rFonts w:ascii="Calibri" w:hAnsi="Calibri" w:cs="Calibri"/>
          <w:sz w:val="22"/>
          <w:szCs w:val="22"/>
        </w:rPr>
        <w:t>Il rendiconto va presentato</w:t>
      </w:r>
      <w:r w:rsidR="001B4BB7" w:rsidRPr="00262E8A">
        <w:rPr>
          <w:rFonts w:ascii="Calibri" w:hAnsi="Calibri" w:cs="Calibri"/>
          <w:sz w:val="22"/>
          <w:szCs w:val="22"/>
        </w:rPr>
        <w:t>, contestualmente alla richiesta di liquidazione del saldo</w:t>
      </w:r>
      <w:r w:rsidR="00C42FE8" w:rsidRPr="00262E8A">
        <w:rPr>
          <w:rFonts w:ascii="Calibri" w:hAnsi="Calibri" w:cs="Calibri"/>
          <w:sz w:val="22"/>
          <w:szCs w:val="22"/>
        </w:rPr>
        <w:t xml:space="preserve"> e</w:t>
      </w:r>
      <w:r w:rsidR="00293510" w:rsidRPr="00262E8A">
        <w:rPr>
          <w:rFonts w:ascii="Calibri" w:hAnsi="Calibri" w:cs="Calibri"/>
          <w:sz w:val="22"/>
          <w:szCs w:val="22"/>
        </w:rPr>
        <w:t>ntro</w:t>
      </w:r>
      <w:r w:rsidR="00CB3CE3" w:rsidRPr="003873BA">
        <w:rPr>
          <w:rFonts w:ascii="Calibri" w:hAnsi="Calibri" w:cs="Calibri"/>
          <w:sz w:val="22"/>
          <w:szCs w:val="22"/>
        </w:rPr>
        <w:t xml:space="preserve"> 60 dalla data di notifica del decreto di assegnazione del contributo</w:t>
      </w:r>
      <w:r w:rsidR="003873BA">
        <w:rPr>
          <w:rFonts w:ascii="Calibri" w:hAnsi="Calibri" w:cs="Calibri"/>
          <w:sz w:val="22"/>
          <w:szCs w:val="22"/>
        </w:rPr>
        <w:t xml:space="preserve"> </w:t>
      </w:r>
      <w:r w:rsidR="00293510">
        <w:rPr>
          <w:rFonts w:ascii="Calibri" w:hAnsi="Calibri" w:cs="Calibri"/>
          <w:sz w:val="22"/>
          <w:szCs w:val="22"/>
        </w:rPr>
        <w:t>solo ed esclusivamente attraverso il sistema informatico Sigef.</w:t>
      </w:r>
    </w:p>
    <w:p w14:paraId="4E7542E7" w14:textId="77777777" w:rsidR="00A30FB8" w:rsidRPr="004E0BAF" w:rsidRDefault="00A30FB8" w:rsidP="00290541">
      <w:pPr>
        <w:jc w:val="both"/>
        <w:rPr>
          <w:rFonts w:ascii="Calibri" w:hAnsi="Calibri" w:cs="Calibri"/>
          <w:sz w:val="22"/>
          <w:szCs w:val="22"/>
        </w:rPr>
      </w:pPr>
    </w:p>
    <w:p w14:paraId="7AEEB48D" w14:textId="2E686DB3" w:rsidR="0054562F" w:rsidRPr="004E0BAF" w:rsidRDefault="0054562F" w:rsidP="00290541">
      <w:pPr>
        <w:jc w:val="both"/>
        <w:rPr>
          <w:rFonts w:ascii="Calibri" w:hAnsi="Calibri" w:cs="Calibri"/>
          <w:sz w:val="22"/>
          <w:szCs w:val="22"/>
        </w:rPr>
      </w:pPr>
      <w:r w:rsidRPr="004E0BAF">
        <w:rPr>
          <w:rFonts w:ascii="Calibri" w:hAnsi="Calibri" w:cs="Calibri"/>
          <w:sz w:val="22"/>
          <w:szCs w:val="22"/>
        </w:rPr>
        <w:t>Documentazione da presentare in sede di rendiconto:</w:t>
      </w:r>
    </w:p>
    <w:p w14:paraId="078CC074" w14:textId="77777777" w:rsidR="00DD7D57" w:rsidRDefault="0054562F" w:rsidP="00CB3CE3">
      <w:pPr>
        <w:pStyle w:val="Paragrafoelenco"/>
        <w:numPr>
          <w:ilvl w:val="0"/>
          <w:numId w:val="6"/>
        </w:numPr>
        <w:ind w:left="284" w:hanging="284"/>
        <w:jc w:val="both"/>
        <w:rPr>
          <w:rFonts w:ascii="Calibri" w:hAnsi="Calibri" w:cs="Calibri"/>
          <w:sz w:val="22"/>
          <w:szCs w:val="22"/>
        </w:rPr>
      </w:pPr>
      <w:r w:rsidRPr="004E0BAF">
        <w:rPr>
          <w:rFonts w:ascii="Calibri" w:hAnsi="Calibri" w:cs="Calibri"/>
          <w:sz w:val="22"/>
          <w:szCs w:val="22"/>
        </w:rPr>
        <w:t>richiesta di liquidazione del saldo del contributo</w:t>
      </w:r>
    </w:p>
    <w:p w14:paraId="2B1F2F0A" w14:textId="70F9E19A" w:rsidR="00DD7D57" w:rsidRDefault="00DD7D57" w:rsidP="00CB3CE3">
      <w:pPr>
        <w:pStyle w:val="Paragrafoelenco"/>
        <w:numPr>
          <w:ilvl w:val="0"/>
          <w:numId w:val="6"/>
        </w:numPr>
        <w:ind w:left="284" w:hanging="284"/>
        <w:jc w:val="both"/>
        <w:rPr>
          <w:rFonts w:ascii="Calibri" w:hAnsi="Calibri" w:cs="Calibri"/>
          <w:sz w:val="22"/>
          <w:szCs w:val="22"/>
        </w:rPr>
      </w:pPr>
      <w:r w:rsidRPr="00DD7D57">
        <w:rPr>
          <w:rFonts w:ascii="Calibri" w:hAnsi="Calibri" w:cs="Calibri"/>
          <w:sz w:val="22"/>
          <w:szCs w:val="22"/>
        </w:rPr>
        <w:t>relazione sull’attività svolta</w:t>
      </w:r>
    </w:p>
    <w:p w14:paraId="56B69C0F" w14:textId="3B87F9F5" w:rsidR="003E006B" w:rsidRPr="003E006B" w:rsidRDefault="003E006B" w:rsidP="00CB3CE3">
      <w:pPr>
        <w:pStyle w:val="Paragrafoelenco"/>
        <w:numPr>
          <w:ilvl w:val="0"/>
          <w:numId w:val="6"/>
        </w:numPr>
        <w:ind w:left="284" w:hanging="284"/>
        <w:jc w:val="both"/>
        <w:rPr>
          <w:rFonts w:ascii="Calibri" w:hAnsi="Calibri" w:cs="Calibri"/>
          <w:sz w:val="22"/>
          <w:szCs w:val="22"/>
        </w:rPr>
      </w:pPr>
      <w:r w:rsidRPr="003E006B">
        <w:rPr>
          <w:rFonts w:ascii="Calibri" w:hAnsi="Calibri" w:cs="Calibri"/>
          <w:sz w:val="22"/>
          <w:szCs w:val="22"/>
        </w:rPr>
        <w:t xml:space="preserve">l’ammontare complessivo delle entrate </w:t>
      </w:r>
      <w:r w:rsidR="00006D7E">
        <w:rPr>
          <w:rFonts w:ascii="Calibri" w:hAnsi="Calibri" w:cs="Calibri"/>
          <w:sz w:val="22"/>
          <w:szCs w:val="22"/>
        </w:rPr>
        <w:t xml:space="preserve">non </w:t>
      </w:r>
      <w:r w:rsidRPr="003E006B">
        <w:rPr>
          <w:rFonts w:ascii="Calibri" w:hAnsi="Calibri" w:cs="Calibri"/>
          <w:sz w:val="22"/>
          <w:szCs w:val="22"/>
        </w:rPr>
        <w:t>derivanti dal contributo assegnato ai sensi del presente avviso;</w:t>
      </w:r>
    </w:p>
    <w:p w14:paraId="26F192EC" w14:textId="77777777" w:rsidR="003E006B" w:rsidRDefault="003E006B" w:rsidP="00CB3CE3">
      <w:pPr>
        <w:pStyle w:val="Paragrafoelenco"/>
        <w:numPr>
          <w:ilvl w:val="0"/>
          <w:numId w:val="6"/>
        </w:numPr>
        <w:ind w:left="284" w:hanging="284"/>
        <w:jc w:val="both"/>
        <w:rPr>
          <w:rFonts w:ascii="Calibri" w:hAnsi="Calibri" w:cs="Calibri"/>
          <w:sz w:val="22"/>
          <w:szCs w:val="22"/>
        </w:rPr>
      </w:pPr>
      <w:r w:rsidRPr="003E006B">
        <w:rPr>
          <w:rFonts w:ascii="Calibri" w:hAnsi="Calibri" w:cs="Calibri"/>
          <w:sz w:val="22"/>
          <w:szCs w:val="22"/>
        </w:rPr>
        <w:t>la documentazione contabile dimostrante le spese sostenute e le relative quietanze di pagamento;</w:t>
      </w:r>
    </w:p>
    <w:p w14:paraId="77454676" w14:textId="1C9E40D4" w:rsidR="0054562F" w:rsidRPr="003E006B" w:rsidRDefault="0054562F" w:rsidP="00CB3CE3">
      <w:pPr>
        <w:pStyle w:val="Paragrafoelenco"/>
        <w:numPr>
          <w:ilvl w:val="0"/>
          <w:numId w:val="6"/>
        </w:numPr>
        <w:ind w:left="284" w:hanging="284"/>
        <w:jc w:val="both"/>
        <w:rPr>
          <w:rFonts w:ascii="Calibri" w:hAnsi="Calibri" w:cs="Calibri"/>
          <w:sz w:val="22"/>
          <w:szCs w:val="22"/>
        </w:rPr>
      </w:pPr>
      <w:r w:rsidRPr="003E006B">
        <w:rPr>
          <w:rFonts w:ascii="Calibri" w:hAnsi="Calibri" w:cs="Calibri"/>
          <w:sz w:val="22"/>
          <w:szCs w:val="22"/>
        </w:rPr>
        <w:t>dichiarazione sostitutiva di atto di notorietà contenente:</w:t>
      </w:r>
    </w:p>
    <w:p w14:paraId="2866E354" w14:textId="231A7A3B" w:rsidR="0054562F" w:rsidRPr="004E0BAF" w:rsidRDefault="0054562F" w:rsidP="0054562F">
      <w:pPr>
        <w:pStyle w:val="Paragrafoelenco"/>
        <w:numPr>
          <w:ilvl w:val="1"/>
          <w:numId w:val="31"/>
        </w:numPr>
        <w:jc w:val="both"/>
        <w:rPr>
          <w:rFonts w:ascii="Calibri" w:hAnsi="Calibri" w:cs="Calibri"/>
          <w:sz w:val="22"/>
          <w:szCs w:val="22"/>
        </w:rPr>
      </w:pPr>
      <w:r w:rsidRPr="004E0BAF">
        <w:rPr>
          <w:rFonts w:ascii="Calibri" w:hAnsi="Calibri" w:cs="Calibri"/>
          <w:sz w:val="22"/>
          <w:szCs w:val="22"/>
        </w:rPr>
        <w:t>l’IBAN intestato al beneficiario del contributo su cui effettuare la liquidazione del saldo del contributo;</w:t>
      </w:r>
    </w:p>
    <w:p w14:paraId="0E2BD048" w14:textId="77777777" w:rsidR="0054562F" w:rsidRPr="004E0BAF" w:rsidRDefault="0054562F" w:rsidP="0054562F">
      <w:pPr>
        <w:pStyle w:val="Paragrafoelenco"/>
        <w:numPr>
          <w:ilvl w:val="1"/>
          <w:numId w:val="31"/>
        </w:numPr>
        <w:jc w:val="both"/>
        <w:rPr>
          <w:rFonts w:ascii="Calibri" w:hAnsi="Calibri" w:cs="Calibri"/>
          <w:sz w:val="22"/>
          <w:szCs w:val="22"/>
        </w:rPr>
      </w:pPr>
      <w:r w:rsidRPr="004E0BAF">
        <w:rPr>
          <w:rFonts w:ascii="Calibri" w:hAnsi="Calibri" w:cs="Calibri"/>
          <w:sz w:val="22"/>
          <w:szCs w:val="22"/>
        </w:rPr>
        <w:t>di conservare per 5 anni, ai fini dei controlli, tutta la documentazione probante quanto dichiarato;</w:t>
      </w:r>
    </w:p>
    <w:p w14:paraId="41E20790" w14:textId="77777777" w:rsidR="0054562F" w:rsidRPr="004E0BAF" w:rsidRDefault="0054562F" w:rsidP="0054562F">
      <w:pPr>
        <w:pStyle w:val="Paragrafoelenco"/>
        <w:numPr>
          <w:ilvl w:val="1"/>
          <w:numId w:val="31"/>
        </w:numPr>
        <w:jc w:val="both"/>
        <w:rPr>
          <w:rFonts w:ascii="Calibri" w:hAnsi="Calibri" w:cs="Calibri"/>
          <w:sz w:val="22"/>
          <w:szCs w:val="22"/>
        </w:rPr>
      </w:pPr>
      <w:r w:rsidRPr="004E0BAF">
        <w:rPr>
          <w:rFonts w:ascii="Calibri" w:hAnsi="Calibri" w:cs="Calibri"/>
          <w:sz w:val="22"/>
          <w:szCs w:val="22"/>
        </w:rPr>
        <w:t xml:space="preserve">che relativamente all’IVA afferente i costi diretti </w:t>
      </w:r>
    </w:p>
    <w:p w14:paraId="1748FC00" w14:textId="77777777" w:rsidR="0054562F" w:rsidRPr="004E0BAF" w:rsidRDefault="0054562F" w:rsidP="0054562F">
      <w:pPr>
        <w:pStyle w:val="Paragrafoelenco"/>
        <w:autoSpaceDE w:val="0"/>
        <w:autoSpaceDN w:val="0"/>
        <w:adjustRightInd w:val="0"/>
        <w:ind w:left="1418"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 xml:space="preserve"> può essere esercitato il diritto alla detrazione ex DPR n. 633/1972 e </w:t>
      </w:r>
      <w:proofErr w:type="spellStart"/>
      <w:r w:rsidRPr="004E0BAF">
        <w:rPr>
          <w:rFonts w:ascii="Calibri" w:eastAsia="Calibri" w:hAnsi="Calibri" w:cs="Calibri"/>
          <w:color w:val="000000" w:themeColor="text1"/>
          <w:sz w:val="22"/>
          <w:szCs w:val="22"/>
        </w:rPr>
        <w:t>s.m.i</w:t>
      </w:r>
      <w:proofErr w:type="spellEnd"/>
    </w:p>
    <w:p w14:paraId="65F859EC" w14:textId="77777777" w:rsidR="0054562F" w:rsidRPr="004E0BAF" w:rsidRDefault="0054562F" w:rsidP="0054562F">
      <w:pPr>
        <w:pStyle w:val="Paragrafoelenco"/>
        <w:autoSpaceDE w:val="0"/>
        <w:autoSpaceDN w:val="0"/>
        <w:adjustRightInd w:val="0"/>
        <w:ind w:left="1418"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 xml:space="preserve"> NON può essere esercitato il diritto alla detrazione ex DPR n. 633/1972 e </w:t>
      </w:r>
      <w:proofErr w:type="spellStart"/>
      <w:r w:rsidRPr="004E0BAF">
        <w:rPr>
          <w:rFonts w:ascii="Calibri" w:eastAsia="Calibri" w:hAnsi="Calibri" w:cs="Calibri"/>
          <w:color w:val="000000" w:themeColor="text1"/>
          <w:sz w:val="22"/>
          <w:szCs w:val="22"/>
        </w:rPr>
        <w:t>s.m.i</w:t>
      </w:r>
      <w:proofErr w:type="spellEnd"/>
    </w:p>
    <w:p w14:paraId="22955A8C" w14:textId="24C863E7" w:rsidR="00DD7D57" w:rsidRDefault="00631A83" w:rsidP="00BA5181">
      <w:pPr>
        <w:pStyle w:val="Paragrafoelenco"/>
        <w:numPr>
          <w:ilvl w:val="1"/>
          <w:numId w:val="31"/>
        </w:numPr>
        <w:jc w:val="both"/>
        <w:rPr>
          <w:rFonts w:ascii="Calibri" w:hAnsi="Calibri" w:cs="Calibri"/>
          <w:sz w:val="22"/>
          <w:szCs w:val="22"/>
        </w:rPr>
      </w:pPr>
      <w:r w:rsidRPr="00DD7D57">
        <w:rPr>
          <w:rFonts w:ascii="Calibri" w:hAnsi="Calibri" w:cs="Calibri"/>
          <w:sz w:val="22"/>
          <w:szCs w:val="22"/>
        </w:rPr>
        <w:t xml:space="preserve">di essere o non essere soggetto alla ritenuta d’acconto del 4% ai sensi del </w:t>
      </w:r>
      <w:r w:rsidR="00DD7D57">
        <w:rPr>
          <w:rFonts w:ascii="Calibri" w:hAnsi="Calibri" w:cs="Calibri"/>
          <w:sz w:val="22"/>
          <w:szCs w:val="22"/>
        </w:rPr>
        <w:t>D.P.R. 600/1973,</w:t>
      </w:r>
      <w:r w:rsidR="00DD7D57" w:rsidRPr="00DD7D57">
        <w:rPr>
          <w:rFonts w:ascii="Calibri" w:hAnsi="Calibri" w:cs="Calibri"/>
          <w:sz w:val="22"/>
          <w:szCs w:val="22"/>
        </w:rPr>
        <w:t xml:space="preserve"> artt. 28, co. 2 e 29, co. 5 </w:t>
      </w:r>
    </w:p>
    <w:p w14:paraId="019330A2" w14:textId="7B8D3972" w:rsidR="0054562F" w:rsidRPr="009702E2" w:rsidRDefault="0054562F" w:rsidP="0054562F">
      <w:pPr>
        <w:pStyle w:val="Paragrafoelenco"/>
        <w:autoSpaceDE w:val="0"/>
        <w:autoSpaceDN w:val="0"/>
        <w:adjustRightInd w:val="0"/>
        <w:ind w:left="1418" w:hanging="425"/>
        <w:jc w:val="both"/>
        <w:rPr>
          <w:rFonts w:ascii="Calibri" w:eastAsia="Calibri" w:hAnsi="Calibri" w:cs="Calibri"/>
          <w:color w:val="000000" w:themeColor="text1"/>
          <w:sz w:val="22"/>
          <w:szCs w:val="22"/>
        </w:rPr>
      </w:pPr>
      <w:r w:rsidRPr="009702E2">
        <w:rPr>
          <w:rFonts w:ascii="Calibri" w:eastAsia="Calibri" w:hAnsi="Calibri" w:cs="Calibri"/>
          <w:color w:val="000000" w:themeColor="text1"/>
          <w:sz w:val="22"/>
          <w:szCs w:val="22"/>
        </w:rPr>
        <w:sym w:font="Wingdings" w:char="F06F"/>
      </w:r>
      <w:r w:rsidRPr="009702E2">
        <w:rPr>
          <w:rFonts w:ascii="Calibri" w:eastAsia="Calibri" w:hAnsi="Calibri" w:cs="Calibri"/>
          <w:color w:val="000000" w:themeColor="text1"/>
          <w:sz w:val="22"/>
          <w:szCs w:val="22"/>
        </w:rPr>
        <w:tab/>
      </w:r>
      <w:r w:rsidR="009702E2" w:rsidRPr="009702E2">
        <w:rPr>
          <w:rFonts w:ascii="Calibri" w:eastAsia="Calibri" w:hAnsi="Calibri" w:cs="Calibri"/>
          <w:color w:val="000000" w:themeColor="text1"/>
          <w:sz w:val="22"/>
          <w:szCs w:val="22"/>
        </w:rPr>
        <w:t>si</w:t>
      </w:r>
    </w:p>
    <w:p w14:paraId="06BD72CC" w14:textId="58D11348" w:rsidR="0054562F" w:rsidRPr="009702E2" w:rsidRDefault="0054562F" w:rsidP="0054562F">
      <w:pPr>
        <w:pStyle w:val="Paragrafoelenco"/>
        <w:autoSpaceDE w:val="0"/>
        <w:autoSpaceDN w:val="0"/>
        <w:adjustRightInd w:val="0"/>
        <w:ind w:left="1418" w:hanging="425"/>
        <w:jc w:val="both"/>
        <w:rPr>
          <w:rFonts w:ascii="Calibri" w:eastAsia="Calibri" w:hAnsi="Calibri" w:cs="Calibri"/>
          <w:color w:val="000000" w:themeColor="text1"/>
          <w:sz w:val="22"/>
          <w:szCs w:val="22"/>
        </w:rPr>
      </w:pPr>
      <w:r w:rsidRPr="009702E2">
        <w:rPr>
          <w:rFonts w:ascii="Calibri" w:eastAsia="Calibri" w:hAnsi="Calibri" w:cs="Calibri"/>
          <w:color w:val="000000" w:themeColor="text1"/>
          <w:sz w:val="22"/>
          <w:szCs w:val="22"/>
        </w:rPr>
        <w:sym w:font="Wingdings" w:char="F06F"/>
      </w:r>
      <w:r w:rsidRPr="009702E2">
        <w:rPr>
          <w:rFonts w:ascii="Calibri" w:eastAsia="Calibri" w:hAnsi="Calibri" w:cs="Calibri"/>
          <w:color w:val="000000" w:themeColor="text1"/>
          <w:sz w:val="22"/>
          <w:szCs w:val="22"/>
        </w:rPr>
        <w:tab/>
      </w:r>
      <w:r w:rsidR="009702E2" w:rsidRPr="009702E2">
        <w:rPr>
          <w:rFonts w:ascii="Calibri" w:eastAsia="Calibri" w:hAnsi="Calibri" w:cs="Calibri"/>
          <w:color w:val="000000" w:themeColor="text1"/>
          <w:sz w:val="22"/>
          <w:szCs w:val="22"/>
        </w:rPr>
        <w:t>no</w:t>
      </w:r>
    </w:p>
    <w:p w14:paraId="588C7E67" w14:textId="77777777" w:rsidR="0054562F" w:rsidRPr="004E0BAF" w:rsidRDefault="0054562F" w:rsidP="0054562F">
      <w:pPr>
        <w:pStyle w:val="Paragrafoelenco"/>
        <w:numPr>
          <w:ilvl w:val="1"/>
          <w:numId w:val="31"/>
        </w:numPr>
        <w:jc w:val="both"/>
        <w:rPr>
          <w:rFonts w:ascii="Calibri" w:hAnsi="Calibri" w:cs="Calibri"/>
          <w:sz w:val="22"/>
          <w:szCs w:val="22"/>
        </w:rPr>
      </w:pPr>
      <w:r w:rsidRPr="004E0BAF">
        <w:rPr>
          <w:rFonts w:ascii="Calibri" w:hAnsi="Calibri" w:cs="Calibri"/>
          <w:sz w:val="22"/>
          <w:szCs w:val="22"/>
        </w:rPr>
        <w:t xml:space="preserve">che l’evento sportivo oggetto del contributo </w:t>
      </w:r>
    </w:p>
    <w:p w14:paraId="37777831" w14:textId="359CFE8B" w:rsidR="0054562F" w:rsidRPr="00067DE5" w:rsidRDefault="0054562F" w:rsidP="00067DE5">
      <w:pPr>
        <w:pStyle w:val="Paragrafoelenco"/>
        <w:autoSpaceDE w:val="0"/>
        <w:autoSpaceDN w:val="0"/>
        <w:adjustRightInd w:val="0"/>
        <w:ind w:left="1418"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è stato realizzato nel t</w:t>
      </w:r>
      <w:r w:rsidR="00067DE5">
        <w:rPr>
          <w:rFonts w:ascii="Calibri" w:eastAsia="Calibri" w:hAnsi="Calibri" w:cs="Calibri"/>
          <w:color w:val="000000" w:themeColor="text1"/>
          <w:sz w:val="22"/>
          <w:szCs w:val="22"/>
        </w:rPr>
        <w:t>erritorio della Regione Marche.</w:t>
      </w:r>
    </w:p>
    <w:p w14:paraId="3554253E" w14:textId="77777777" w:rsidR="00AA7525" w:rsidRDefault="00AA7525" w:rsidP="00D144F8">
      <w:pPr>
        <w:jc w:val="both"/>
        <w:rPr>
          <w:rFonts w:ascii="Calibri" w:hAnsi="Calibri" w:cs="Calibri"/>
          <w:sz w:val="22"/>
          <w:szCs w:val="22"/>
        </w:rPr>
      </w:pPr>
    </w:p>
    <w:p w14:paraId="78259403" w14:textId="4528D6B0" w:rsidR="00AA7525" w:rsidRDefault="00AA7525" w:rsidP="00D144F8">
      <w:pPr>
        <w:jc w:val="both"/>
        <w:rPr>
          <w:rFonts w:ascii="Calibri" w:hAnsi="Calibri" w:cs="Calibri"/>
          <w:sz w:val="22"/>
          <w:szCs w:val="22"/>
        </w:rPr>
      </w:pPr>
      <w:r w:rsidRPr="004E0BAF">
        <w:rPr>
          <w:rFonts w:ascii="Calibri" w:hAnsi="Calibri" w:cs="Calibri"/>
          <w:b/>
          <w:sz w:val="22"/>
          <w:szCs w:val="22"/>
        </w:rPr>
        <w:t>§</w:t>
      </w:r>
      <w:r>
        <w:rPr>
          <w:rFonts w:ascii="Calibri" w:hAnsi="Calibri" w:cs="Calibri"/>
          <w:b/>
          <w:sz w:val="22"/>
          <w:szCs w:val="22"/>
        </w:rPr>
        <w:t xml:space="preserve"> 1</w:t>
      </w:r>
      <w:r w:rsidR="00696464">
        <w:rPr>
          <w:rFonts w:ascii="Calibri" w:hAnsi="Calibri" w:cs="Calibri"/>
          <w:b/>
          <w:sz w:val="22"/>
          <w:szCs w:val="22"/>
        </w:rPr>
        <w:t>1</w:t>
      </w:r>
      <w:r>
        <w:rPr>
          <w:rFonts w:ascii="Calibri" w:hAnsi="Calibri" w:cs="Calibri"/>
          <w:b/>
          <w:sz w:val="22"/>
          <w:szCs w:val="22"/>
        </w:rPr>
        <w:t xml:space="preserve"> Controlli successivi</w:t>
      </w:r>
    </w:p>
    <w:p w14:paraId="581D411A" w14:textId="5304C97B" w:rsidR="0045621D" w:rsidRPr="004E0BAF" w:rsidRDefault="00B64C38" w:rsidP="00D144F8">
      <w:pPr>
        <w:jc w:val="both"/>
        <w:rPr>
          <w:rFonts w:ascii="Calibri" w:hAnsi="Calibri" w:cs="Calibri"/>
          <w:sz w:val="22"/>
          <w:szCs w:val="22"/>
        </w:rPr>
      </w:pPr>
      <w:r w:rsidRPr="004E0BAF">
        <w:rPr>
          <w:rFonts w:ascii="Calibri" w:hAnsi="Calibri" w:cs="Calibri"/>
          <w:sz w:val="22"/>
          <w:szCs w:val="22"/>
        </w:rPr>
        <w:t xml:space="preserve">La Regione Marche effettuerà controlli </w:t>
      </w:r>
      <w:r w:rsidR="00606C76" w:rsidRPr="004E0BAF">
        <w:rPr>
          <w:rFonts w:ascii="Calibri" w:hAnsi="Calibri" w:cs="Calibri"/>
          <w:sz w:val="22"/>
          <w:szCs w:val="22"/>
        </w:rPr>
        <w:t xml:space="preserve">a campione sul </w:t>
      </w:r>
      <w:r w:rsidR="000E1293">
        <w:rPr>
          <w:rFonts w:ascii="Calibri" w:hAnsi="Calibri" w:cs="Calibri"/>
          <w:sz w:val="22"/>
          <w:szCs w:val="22"/>
        </w:rPr>
        <w:t>5</w:t>
      </w:r>
      <w:r w:rsidR="00606C76" w:rsidRPr="004E0BAF">
        <w:rPr>
          <w:rFonts w:ascii="Calibri" w:hAnsi="Calibri" w:cs="Calibri"/>
          <w:sz w:val="22"/>
          <w:szCs w:val="22"/>
        </w:rPr>
        <w:t>% delle domande ammesse a contributo</w:t>
      </w:r>
      <w:r w:rsidR="00D144F8" w:rsidRPr="004E0BAF">
        <w:rPr>
          <w:rFonts w:ascii="Calibri" w:hAnsi="Calibri" w:cs="Calibri"/>
          <w:sz w:val="22"/>
          <w:szCs w:val="22"/>
        </w:rPr>
        <w:t>:</w:t>
      </w:r>
      <w:r w:rsidR="00AA7525">
        <w:rPr>
          <w:rFonts w:ascii="Calibri" w:hAnsi="Calibri" w:cs="Calibri"/>
          <w:sz w:val="22"/>
          <w:szCs w:val="22"/>
        </w:rPr>
        <w:t xml:space="preserve"> e</w:t>
      </w:r>
      <w:r w:rsidR="00606C76" w:rsidRPr="004E0BAF">
        <w:rPr>
          <w:rFonts w:ascii="Calibri" w:hAnsi="Calibri" w:cs="Calibri"/>
          <w:sz w:val="22"/>
          <w:szCs w:val="22"/>
        </w:rPr>
        <w:t xml:space="preserve">ventuali documenti o informazioni richiesti </w:t>
      </w:r>
      <w:r w:rsidR="0045621D" w:rsidRPr="004E0BAF">
        <w:rPr>
          <w:rFonts w:ascii="Calibri" w:hAnsi="Calibri" w:cs="Calibri"/>
          <w:sz w:val="22"/>
          <w:szCs w:val="22"/>
        </w:rPr>
        <w:t>dovranno essere prodotte alla Regione Marche entro 15 giorni dalla richiesta che verrà inviata tramite PEC (fa fede la ricevuta di avvenuta consegna).</w:t>
      </w:r>
    </w:p>
    <w:p w14:paraId="6641D63A" w14:textId="03FE8D15" w:rsidR="00D144F8" w:rsidRPr="004E0BAF" w:rsidRDefault="00D144F8" w:rsidP="00D144F8">
      <w:pPr>
        <w:jc w:val="both"/>
        <w:rPr>
          <w:rFonts w:ascii="Calibri" w:hAnsi="Calibri" w:cs="Calibri"/>
          <w:sz w:val="22"/>
          <w:szCs w:val="22"/>
        </w:rPr>
      </w:pPr>
    </w:p>
    <w:p w14:paraId="0E9100E3" w14:textId="68DA145C" w:rsidR="00E52B74" w:rsidRPr="004E0BAF" w:rsidRDefault="00E52B74" w:rsidP="00E52B74">
      <w:pPr>
        <w:jc w:val="both"/>
        <w:rPr>
          <w:rFonts w:ascii="Calibri" w:hAnsi="Calibri" w:cs="Calibri"/>
          <w:b/>
          <w:sz w:val="22"/>
          <w:szCs w:val="22"/>
        </w:rPr>
      </w:pPr>
      <w:r w:rsidRPr="004E0BAF">
        <w:rPr>
          <w:rFonts w:ascii="Calibri" w:hAnsi="Calibri" w:cs="Calibri"/>
          <w:b/>
          <w:sz w:val="22"/>
          <w:szCs w:val="22"/>
        </w:rPr>
        <w:t xml:space="preserve">§ </w:t>
      </w:r>
      <w:r w:rsidR="003E006B">
        <w:rPr>
          <w:rFonts w:ascii="Calibri" w:hAnsi="Calibri" w:cs="Calibri"/>
          <w:b/>
          <w:sz w:val="22"/>
          <w:szCs w:val="22"/>
        </w:rPr>
        <w:t>1</w:t>
      </w:r>
      <w:r w:rsidR="00696464">
        <w:rPr>
          <w:rFonts w:ascii="Calibri" w:hAnsi="Calibri" w:cs="Calibri"/>
          <w:b/>
          <w:sz w:val="22"/>
          <w:szCs w:val="22"/>
        </w:rPr>
        <w:t>2</w:t>
      </w:r>
      <w:r w:rsidRPr="004E0BAF">
        <w:rPr>
          <w:rFonts w:ascii="Calibri" w:hAnsi="Calibri" w:cs="Calibri"/>
          <w:b/>
          <w:sz w:val="22"/>
          <w:szCs w:val="22"/>
        </w:rPr>
        <w:t xml:space="preserve"> - Modalità di liquidazione </w:t>
      </w:r>
    </w:p>
    <w:p w14:paraId="6BDBCB7F" w14:textId="2CEEDFC0" w:rsidR="00E52B74" w:rsidRPr="004E0BAF" w:rsidRDefault="00E52B74" w:rsidP="00E52B74">
      <w:pPr>
        <w:jc w:val="both"/>
        <w:rPr>
          <w:rFonts w:ascii="Calibri" w:hAnsi="Calibri" w:cs="Calibri"/>
          <w:sz w:val="22"/>
          <w:szCs w:val="22"/>
        </w:rPr>
      </w:pPr>
      <w:r w:rsidRPr="004E0BAF">
        <w:rPr>
          <w:rFonts w:ascii="Calibri" w:hAnsi="Calibri" w:cs="Calibri"/>
          <w:sz w:val="22"/>
          <w:szCs w:val="22"/>
        </w:rPr>
        <w:t>La Regione liquiderà il contributo a seguito dell’approvazione del rendiconto.</w:t>
      </w:r>
    </w:p>
    <w:p w14:paraId="630A97B9" w14:textId="3B8C0CE6" w:rsidR="00E52B74" w:rsidRPr="004E0BAF" w:rsidRDefault="00E52B74" w:rsidP="00E52B74">
      <w:pPr>
        <w:jc w:val="both"/>
        <w:rPr>
          <w:rFonts w:ascii="Calibri" w:hAnsi="Calibri" w:cs="Calibri"/>
          <w:sz w:val="22"/>
          <w:szCs w:val="22"/>
        </w:rPr>
      </w:pPr>
      <w:r w:rsidRPr="004E0BAF">
        <w:rPr>
          <w:rFonts w:ascii="Calibri" w:hAnsi="Calibri" w:cs="Calibri"/>
          <w:sz w:val="22"/>
          <w:szCs w:val="22"/>
        </w:rPr>
        <w:t>Non sono previsti anticipi.</w:t>
      </w:r>
    </w:p>
    <w:p w14:paraId="577715ED" w14:textId="77777777" w:rsidR="00E52B74" w:rsidRPr="004E0BAF" w:rsidRDefault="00E52B74" w:rsidP="00D144F8">
      <w:pPr>
        <w:jc w:val="both"/>
        <w:rPr>
          <w:rFonts w:ascii="Calibri" w:hAnsi="Calibri" w:cs="Calibri"/>
          <w:sz w:val="22"/>
          <w:szCs w:val="22"/>
        </w:rPr>
      </w:pPr>
    </w:p>
    <w:p w14:paraId="0084FBD7" w14:textId="28FC3B1E" w:rsidR="003B6ABF" w:rsidRPr="004E0BAF" w:rsidRDefault="00C14C0B" w:rsidP="00290541">
      <w:pPr>
        <w:jc w:val="both"/>
        <w:rPr>
          <w:rFonts w:ascii="Calibri" w:hAnsi="Calibri" w:cs="Calibri"/>
          <w:b/>
          <w:sz w:val="22"/>
          <w:szCs w:val="22"/>
        </w:rPr>
      </w:pPr>
      <w:r w:rsidRPr="004E0BAF">
        <w:rPr>
          <w:rFonts w:ascii="Calibri" w:hAnsi="Calibri" w:cs="Calibri"/>
          <w:b/>
          <w:sz w:val="22"/>
          <w:szCs w:val="22"/>
        </w:rPr>
        <w:t>§</w:t>
      </w:r>
      <w:r w:rsidR="003E006B">
        <w:rPr>
          <w:rFonts w:ascii="Calibri" w:hAnsi="Calibri" w:cs="Calibri"/>
          <w:b/>
          <w:sz w:val="22"/>
          <w:szCs w:val="22"/>
        </w:rPr>
        <w:t xml:space="preserve"> 1</w:t>
      </w:r>
      <w:r w:rsidR="00696464">
        <w:rPr>
          <w:rFonts w:ascii="Calibri" w:hAnsi="Calibri" w:cs="Calibri"/>
          <w:b/>
          <w:sz w:val="22"/>
          <w:szCs w:val="22"/>
        </w:rPr>
        <w:t>3</w:t>
      </w:r>
      <w:r w:rsidR="003B6ABF" w:rsidRPr="004E0BAF">
        <w:rPr>
          <w:rFonts w:ascii="Calibri" w:hAnsi="Calibri" w:cs="Calibri"/>
          <w:b/>
          <w:sz w:val="22"/>
          <w:szCs w:val="22"/>
        </w:rPr>
        <w:t xml:space="preserve"> – Obblighi del percettore del contributo e del soggetto delegato alla presentazione della domanda di contributo</w:t>
      </w:r>
    </w:p>
    <w:p w14:paraId="4B6EA687" w14:textId="4B973716" w:rsidR="003B6ABF" w:rsidRPr="004E0BAF" w:rsidRDefault="003B6ABF" w:rsidP="00290541">
      <w:pPr>
        <w:jc w:val="both"/>
        <w:rPr>
          <w:rFonts w:ascii="Calibri" w:hAnsi="Calibri" w:cs="Calibri"/>
          <w:sz w:val="22"/>
          <w:szCs w:val="22"/>
        </w:rPr>
      </w:pPr>
      <w:r w:rsidRPr="004E0BAF">
        <w:rPr>
          <w:rFonts w:ascii="Calibri" w:hAnsi="Calibri" w:cs="Calibri"/>
          <w:sz w:val="22"/>
          <w:szCs w:val="22"/>
        </w:rPr>
        <w:t xml:space="preserve">Tutti i documenti </w:t>
      </w:r>
      <w:r w:rsidR="003526F9" w:rsidRPr="004E0BAF">
        <w:rPr>
          <w:rFonts w:ascii="Calibri" w:hAnsi="Calibri" w:cs="Calibri"/>
          <w:sz w:val="22"/>
          <w:szCs w:val="22"/>
        </w:rPr>
        <w:t>che determinano il contenuto delle dichiarazioni di atto notorio debbono essere conservato per u</w:t>
      </w:r>
      <w:r w:rsidRPr="004E0BAF">
        <w:rPr>
          <w:rFonts w:ascii="Calibri" w:hAnsi="Calibri" w:cs="Calibri"/>
          <w:sz w:val="22"/>
          <w:szCs w:val="22"/>
        </w:rPr>
        <w:t>n periodo non inferiore a 5 anni</w:t>
      </w:r>
      <w:r w:rsidR="003526F9" w:rsidRPr="004E0BAF">
        <w:rPr>
          <w:rFonts w:ascii="Calibri" w:hAnsi="Calibri" w:cs="Calibri"/>
          <w:sz w:val="22"/>
          <w:szCs w:val="22"/>
        </w:rPr>
        <w:t>.</w:t>
      </w:r>
    </w:p>
    <w:p w14:paraId="25253F03" w14:textId="5A28C1B1" w:rsidR="00247EAD" w:rsidRPr="004E0BAF" w:rsidRDefault="00247EAD" w:rsidP="00290541">
      <w:pPr>
        <w:jc w:val="both"/>
        <w:rPr>
          <w:rFonts w:ascii="Calibri" w:hAnsi="Calibri" w:cs="Calibri"/>
          <w:b/>
          <w:sz w:val="22"/>
          <w:szCs w:val="22"/>
        </w:rPr>
      </w:pPr>
    </w:p>
    <w:p w14:paraId="329DA2E9" w14:textId="68FAEA90" w:rsidR="00C14C0B" w:rsidRPr="004E0BAF" w:rsidRDefault="00C14C0B" w:rsidP="00C14C0B">
      <w:pPr>
        <w:jc w:val="both"/>
        <w:rPr>
          <w:rFonts w:ascii="Calibri" w:hAnsi="Calibri" w:cs="Calibri"/>
          <w:b/>
          <w:sz w:val="22"/>
          <w:szCs w:val="22"/>
        </w:rPr>
      </w:pPr>
      <w:r w:rsidRPr="004E0BAF">
        <w:rPr>
          <w:rFonts w:ascii="Calibri" w:hAnsi="Calibri" w:cs="Calibri"/>
          <w:b/>
          <w:sz w:val="22"/>
          <w:szCs w:val="22"/>
        </w:rPr>
        <w:t>§</w:t>
      </w:r>
      <w:r w:rsidR="003E006B">
        <w:rPr>
          <w:rFonts w:ascii="Calibri" w:hAnsi="Calibri" w:cs="Calibri"/>
          <w:b/>
          <w:sz w:val="22"/>
          <w:szCs w:val="22"/>
        </w:rPr>
        <w:t xml:space="preserve"> 1</w:t>
      </w:r>
      <w:r w:rsidR="00696464">
        <w:rPr>
          <w:rFonts w:ascii="Calibri" w:hAnsi="Calibri" w:cs="Calibri"/>
          <w:b/>
          <w:sz w:val="22"/>
          <w:szCs w:val="22"/>
        </w:rPr>
        <w:t>4</w:t>
      </w:r>
      <w:r w:rsidRPr="004E0BAF">
        <w:rPr>
          <w:rFonts w:ascii="Calibri" w:hAnsi="Calibri" w:cs="Calibri"/>
          <w:b/>
          <w:sz w:val="22"/>
          <w:szCs w:val="22"/>
        </w:rPr>
        <w:t xml:space="preserve"> – Clausola di salvaguardia</w:t>
      </w:r>
    </w:p>
    <w:p w14:paraId="10C67F03" w14:textId="77777777" w:rsidR="00C14C0B" w:rsidRPr="004E0BAF" w:rsidRDefault="00C14C0B" w:rsidP="00C14C0B">
      <w:pPr>
        <w:jc w:val="both"/>
        <w:rPr>
          <w:rFonts w:ascii="Calibri" w:hAnsi="Calibri" w:cs="Calibri"/>
          <w:sz w:val="22"/>
          <w:szCs w:val="22"/>
        </w:rPr>
      </w:pPr>
      <w:r w:rsidRPr="004E0BAF">
        <w:rPr>
          <w:rFonts w:ascii="Calibri" w:hAnsi="Calibri" w:cs="Calibri"/>
          <w:sz w:val="22"/>
          <w:szCs w:val="22"/>
        </w:rPr>
        <w:t xml:space="preserve">La Regione si riserva la facoltà, a suo insindacabile giudizio, di revocare, modificare o annullare il presente Avviso pubblico, qualora ne ravveda l’opportunità per ragioni di pubblico interesse, senza che per questo i soggetti proponenti possano vantare diritti nei confronti della Regione Marche. </w:t>
      </w:r>
    </w:p>
    <w:p w14:paraId="647F9FC1" w14:textId="2A035974" w:rsidR="00C14C0B" w:rsidRPr="004E0BAF" w:rsidRDefault="00C14C0B" w:rsidP="00C14C0B">
      <w:pPr>
        <w:jc w:val="both"/>
        <w:rPr>
          <w:rFonts w:ascii="Calibri" w:hAnsi="Calibri" w:cs="Calibri"/>
          <w:sz w:val="22"/>
          <w:szCs w:val="22"/>
        </w:rPr>
      </w:pPr>
      <w:r w:rsidRPr="004E0BAF">
        <w:rPr>
          <w:rFonts w:ascii="Calibri" w:hAnsi="Calibri" w:cs="Calibri"/>
          <w:sz w:val="22"/>
          <w:szCs w:val="22"/>
        </w:rPr>
        <w:t>La presentazione della domanda comporta l’accettazione di tutte le norme del presente Avviso.</w:t>
      </w:r>
    </w:p>
    <w:p w14:paraId="689B8DD9" w14:textId="77777777" w:rsidR="00C14C0B" w:rsidRPr="004E0BAF" w:rsidRDefault="00C14C0B" w:rsidP="00290541">
      <w:pPr>
        <w:jc w:val="both"/>
        <w:rPr>
          <w:rFonts w:ascii="Calibri" w:hAnsi="Calibri" w:cs="Calibri"/>
          <w:b/>
          <w:sz w:val="22"/>
          <w:szCs w:val="22"/>
        </w:rPr>
      </w:pPr>
    </w:p>
    <w:p w14:paraId="52B0671C" w14:textId="55C04D6C" w:rsidR="00247EAD" w:rsidRPr="004E0BAF" w:rsidRDefault="00C14C0B" w:rsidP="00290541">
      <w:pPr>
        <w:jc w:val="both"/>
        <w:rPr>
          <w:rFonts w:ascii="Calibri" w:hAnsi="Calibri" w:cs="Calibri"/>
          <w:b/>
          <w:sz w:val="22"/>
          <w:szCs w:val="22"/>
        </w:rPr>
      </w:pPr>
      <w:r w:rsidRPr="004E0BAF">
        <w:rPr>
          <w:rFonts w:ascii="Calibri" w:hAnsi="Calibri" w:cs="Calibri"/>
          <w:b/>
          <w:sz w:val="22"/>
          <w:szCs w:val="22"/>
        </w:rPr>
        <w:t>§</w:t>
      </w:r>
      <w:r w:rsidR="003E006B">
        <w:rPr>
          <w:rFonts w:ascii="Calibri" w:hAnsi="Calibri" w:cs="Calibri"/>
          <w:b/>
          <w:sz w:val="22"/>
          <w:szCs w:val="22"/>
        </w:rPr>
        <w:t>1</w:t>
      </w:r>
      <w:r w:rsidR="00696464">
        <w:rPr>
          <w:rFonts w:ascii="Calibri" w:hAnsi="Calibri" w:cs="Calibri"/>
          <w:b/>
          <w:sz w:val="22"/>
          <w:szCs w:val="22"/>
        </w:rPr>
        <w:t>5</w:t>
      </w:r>
      <w:r w:rsidR="00247EAD" w:rsidRPr="004E0BAF">
        <w:rPr>
          <w:rFonts w:ascii="Calibri" w:hAnsi="Calibri" w:cs="Calibri"/>
          <w:b/>
          <w:sz w:val="22"/>
          <w:szCs w:val="22"/>
        </w:rPr>
        <w:t xml:space="preserve"> – Informazioni</w:t>
      </w:r>
      <w:r w:rsidRPr="004E0BAF">
        <w:rPr>
          <w:rFonts w:ascii="Calibri" w:hAnsi="Calibri" w:cs="Calibri"/>
          <w:b/>
          <w:sz w:val="22"/>
          <w:szCs w:val="22"/>
        </w:rPr>
        <w:t xml:space="preserve"> e Responsabile del procedimento</w:t>
      </w:r>
    </w:p>
    <w:p w14:paraId="6D2F6616" w14:textId="4F4F618E" w:rsidR="00F1175E" w:rsidRPr="004E0BAF" w:rsidRDefault="00F1175E" w:rsidP="00290541">
      <w:pPr>
        <w:jc w:val="both"/>
        <w:rPr>
          <w:rFonts w:ascii="Calibri" w:hAnsi="Calibri" w:cs="Calibri"/>
          <w:sz w:val="22"/>
          <w:szCs w:val="22"/>
        </w:rPr>
      </w:pPr>
      <w:r w:rsidRPr="004E0BAF">
        <w:rPr>
          <w:rFonts w:ascii="Calibri" w:hAnsi="Calibri" w:cs="Calibri"/>
          <w:sz w:val="22"/>
          <w:szCs w:val="22"/>
        </w:rPr>
        <w:t xml:space="preserve">Tutte le informazioni sono reperibili anche al link: </w:t>
      </w:r>
      <w:hyperlink r:id="rId10" w:history="1">
        <w:r w:rsidR="00311ED3" w:rsidRPr="004E0BAF">
          <w:rPr>
            <w:rStyle w:val="Collegamentoipertestuale"/>
            <w:rFonts w:ascii="Calibri" w:hAnsi="Calibri" w:cs="Calibri"/>
            <w:sz w:val="22"/>
            <w:szCs w:val="22"/>
          </w:rPr>
          <w:t>https://www.regione.marche.it/Regione-Utile/Turismo-Sport-Tempo-Libero/Sport</w:t>
        </w:r>
      </w:hyperlink>
      <w:r w:rsidR="00311ED3" w:rsidRPr="004E0BAF">
        <w:rPr>
          <w:rStyle w:val="Collegamentoipertestuale"/>
          <w:rFonts w:ascii="Calibri" w:hAnsi="Calibri" w:cs="Calibri"/>
          <w:sz w:val="22"/>
          <w:szCs w:val="22"/>
        </w:rPr>
        <w:t>.</w:t>
      </w:r>
      <w:r w:rsidRPr="004E0BAF">
        <w:rPr>
          <w:rFonts w:ascii="Calibri" w:hAnsi="Calibri" w:cs="Calibri"/>
          <w:sz w:val="22"/>
          <w:szCs w:val="22"/>
        </w:rPr>
        <w:t xml:space="preserve"> </w:t>
      </w:r>
    </w:p>
    <w:p w14:paraId="4F01548C" w14:textId="77777777" w:rsidR="001E4B95" w:rsidRPr="004E0BAF" w:rsidRDefault="001E4B95" w:rsidP="00290541">
      <w:pPr>
        <w:ind w:left="284" w:hanging="284"/>
        <w:jc w:val="both"/>
        <w:rPr>
          <w:rStyle w:val="Collegamentoipertestuale"/>
          <w:rFonts w:ascii="Calibri" w:hAnsi="Calibri" w:cs="Calibri"/>
          <w:sz w:val="22"/>
          <w:szCs w:val="22"/>
        </w:rPr>
      </w:pPr>
    </w:p>
    <w:p w14:paraId="0B25EF5A" w14:textId="754B996B" w:rsidR="00C14C0B" w:rsidRPr="004E0BAF" w:rsidRDefault="00C14C0B" w:rsidP="00C14C0B">
      <w:pPr>
        <w:jc w:val="both"/>
        <w:rPr>
          <w:rFonts w:ascii="Calibri" w:hAnsi="Calibri" w:cs="Calibri"/>
          <w:sz w:val="22"/>
          <w:szCs w:val="22"/>
        </w:rPr>
      </w:pPr>
      <w:r w:rsidRPr="004E0BAF">
        <w:rPr>
          <w:rFonts w:ascii="Calibri" w:hAnsi="Calibri" w:cs="Calibri"/>
          <w:sz w:val="22"/>
          <w:szCs w:val="22"/>
        </w:rPr>
        <w:t xml:space="preserve">Il </w:t>
      </w:r>
      <w:r w:rsidR="003E006B">
        <w:rPr>
          <w:rFonts w:ascii="Calibri" w:hAnsi="Calibri" w:cs="Calibri"/>
          <w:sz w:val="22"/>
          <w:szCs w:val="22"/>
        </w:rPr>
        <w:t xml:space="preserve">responsabile del procedimento è </w:t>
      </w:r>
      <w:r w:rsidR="000F0777">
        <w:rPr>
          <w:rFonts w:ascii="Calibri" w:hAnsi="Calibri" w:cs="Calibri"/>
          <w:sz w:val="22"/>
          <w:szCs w:val="22"/>
        </w:rPr>
        <w:t>Mauro</w:t>
      </w:r>
      <w:r w:rsidR="003E006B">
        <w:rPr>
          <w:rFonts w:ascii="Calibri" w:hAnsi="Calibri" w:cs="Calibri"/>
          <w:sz w:val="22"/>
          <w:szCs w:val="22"/>
        </w:rPr>
        <w:t xml:space="preserve"> </w:t>
      </w:r>
      <w:r w:rsidR="000F0777">
        <w:rPr>
          <w:rFonts w:ascii="Calibri" w:hAnsi="Calibri" w:cs="Calibri"/>
          <w:sz w:val="22"/>
          <w:szCs w:val="22"/>
        </w:rPr>
        <w:t>Moretti</w:t>
      </w:r>
      <w:r w:rsidR="00844D9C">
        <w:rPr>
          <w:rFonts w:ascii="Calibri" w:hAnsi="Calibri" w:cs="Calibri"/>
          <w:sz w:val="22"/>
          <w:szCs w:val="22"/>
        </w:rPr>
        <w:t xml:space="preserve"> </w:t>
      </w:r>
    </w:p>
    <w:p w14:paraId="495C0AE3" w14:textId="77777777" w:rsidR="00C14C0B" w:rsidRPr="004E0BAF" w:rsidRDefault="00C14C0B" w:rsidP="00C14C0B">
      <w:pPr>
        <w:jc w:val="both"/>
        <w:rPr>
          <w:rFonts w:ascii="Calibri" w:hAnsi="Calibri" w:cs="Calibri"/>
          <w:sz w:val="22"/>
          <w:szCs w:val="22"/>
        </w:rPr>
      </w:pPr>
      <w:r w:rsidRPr="004E0BAF">
        <w:rPr>
          <w:rFonts w:ascii="Calibri" w:hAnsi="Calibri" w:cs="Calibri"/>
          <w:sz w:val="22"/>
          <w:szCs w:val="22"/>
        </w:rPr>
        <w:t>Posizione di Funzione Politiche giovanili e sport</w:t>
      </w:r>
    </w:p>
    <w:p w14:paraId="6B1A9355" w14:textId="77777777" w:rsidR="00C14C0B" w:rsidRPr="004E0BAF" w:rsidRDefault="00C14C0B" w:rsidP="00C14C0B">
      <w:pPr>
        <w:jc w:val="both"/>
        <w:rPr>
          <w:rFonts w:ascii="Calibri" w:hAnsi="Calibri" w:cs="Calibri"/>
          <w:sz w:val="22"/>
          <w:szCs w:val="22"/>
        </w:rPr>
      </w:pPr>
      <w:r w:rsidRPr="004E0BAF">
        <w:rPr>
          <w:rFonts w:ascii="Calibri" w:hAnsi="Calibri" w:cs="Calibri"/>
          <w:sz w:val="22"/>
          <w:szCs w:val="22"/>
        </w:rPr>
        <w:t>Via Tiziano, 44 – 60125 Ancona</w:t>
      </w:r>
    </w:p>
    <w:p w14:paraId="75932128" w14:textId="77777777" w:rsidR="00C14C0B" w:rsidRPr="004E0BAF" w:rsidRDefault="00C14C0B" w:rsidP="00C14C0B">
      <w:pPr>
        <w:jc w:val="both"/>
        <w:rPr>
          <w:rFonts w:ascii="Calibri" w:hAnsi="Calibri" w:cs="Calibri"/>
          <w:sz w:val="22"/>
          <w:szCs w:val="22"/>
        </w:rPr>
      </w:pPr>
      <w:r w:rsidRPr="004E0BAF">
        <w:rPr>
          <w:rFonts w:ascii="Calibri" w:hAnsi="Calibri" w:cs="Calibri"/>
          <w:sz w:val="22"/>
          <w:szCs w:val="22"/>
        </w:rPr>
        <w:t>___________________________</w:t>
      </w:r>
    </w:p>
    <w:p w14:paraId="286BF059" w14:textId="3A1B244B" w:rsidR="00C14C0B" w:rsidRPr="004E0BAF" w:rsidRDefault="00C14C0B" w:rsidP="00C14C0B">
      <w:pPr>
        <w:jc w:val="both"/>
        <w:rPr>
          <w:rFonts w:ascii="Calibri" w:hAnsi="Calibri" w:cs="Calibri"/>
          <w:sz w:val="22"/>
          <w:szCs w:val="22"/>
        </w:rPr>
      </w:pPr>
      <w:r w:rsidRPr="004E0BAF">
        <w:rPr>
          <w:rFonts w:ascii="Calibri" w:hAnsi="Calibri" w:cs="Calibri"/>
          <w:sz w:val="22"/>
          <w:szCs w:val="22"/>
        </w:rPr>
        <w:t xml:space="preserve">Per informazioni relative al bando: tel. 071 806 </w:t>
      </w:r>
      <w:r w:rsidR="00276016">
        <w:rPr>
          <w:rFonts w:ascii="Calibri" w:hAnsi="Calibri" w:cs="Calibri"/>
          <w:sz w:val="22"/>
          <w:szCs w:val="22"/>
        </w:rPr>
        <w:t>3712</w:t>
      </w:r>
    </w:p>
    <w:p w14:paraId="4FF040B3" w14:textId="33159FC5" w:rsidR="00C14C0B" w:rsidRPr="004E0BAF" w:rsidRDefault="00C14C0B" w:rsidP="00C14C0B">
      <w:pPr>
        <w:jc w:val="both"/>
        <w:rPr>
          <w:rFonts w:ascii="Calibri" w:hAnsi="Calibri" w:cs="Calibri"/>
          <w:sz w:val="22"/>
          <w:szCs w:val="22"/>
        </w:rPr>
      </w:pPr>
      <w:r w:rsidRPr="004E0BAF">
        <w:rPr>
          <w:rFonts w:ascii="Calibri" w:hAnsi="Calibri" w:cs="Calibri"/>
          <w:sz w:val="22"/>
          <w:szCs w:val="22"/>
        </w:rPr>
        <w:t>Per quesiti relativi al bando deve essere esclusivamente utilizzato i seguenti indirizzi di posta elettronica:</w:t>
      </w:r>
    </w:p>
    <w:p w14:paraId="4EEEFFF9" w14:textId="4A3524B5" w:rsidR="00C14C0B" w:rsidRPr="004E0BAF" w:rsidRDefault="00C14C0B" w:rsidP="00C14C0B">
      <w:pPr>
        <w:ind w:left="709" w:hanging="709"/>
        <w:jc w:val="both"/>
        <w:rPr>
          <w:rFonts w:ascii="Calibri" w:hAnsi="Calibri" w:cs="Calibri"/>
          <w:sz w:val="22"/>
          <w:szCs w:val="22"/>
        </w:rPr>
      </w:pPr>
      <w:proofErr w:type="spellStart"/>
      <w:r w:rsidRPr="004E0BAF">
        <w:rPr>
          <w:rFonts w:ascii="Calibri" w:hAnsi="Calibri" w:cs="Calibri"/>
          <w:sz w:val="22"/>
          <w:szCs w:val="22"/>
        </w:rPr>
        <w:t>eMail</w:t>
      </w:r>
      <w:proofErr w:type="spellEnd"/>
      <w:r w:rsidRPr="004E0BAF">
        <w:rPr>
          <w:rFonts w:ascii="Calibri" w:hAnsi="Calibri" w:cs="Calibri"/>
          <w:sz w:val="22"/>
          <w:szCs w:val="22"/>
        </w:rPr>
        <w:t>:</w:t>
      </w:r>
      <w:r w:rsidRPr="004E0BAF">
        <w:rPr>
          <w:rFonts w:ascii="Calibri" w:hAnsi="Calibri" w:cs="Calibri"/>
          <w:sz w:val="22"/>
          <w:szCs w:val="22"/>
        </w:rPr>
        <w:tab/>
        <w:t>funzione.politichegiovanilisport@regione.marche.it</w:t>
      </w:r>
    </w:p>
    <w:p w14:paraId="05A3E28F" w14:textId="73CE0559" w:rsidR="00C14C0B" w:rsidRDefault="00C14C0B" w:rsidP="00C14C0B">
      <w:pPr>
        <w:ind w:left="709" w:hanging="709"/>
        <w:jc w:val="both"/>
        <w:rPr>
          <w:rFonts w:ascii="Calibri" w:hAnsi="Calibri" w:cs="Calibri"/>
          <w:sz w:val="22"/>
          <w:szCs w:val="22"/>
        </w:rPr>
      </w:pPr>
      <w:r w:rsidRPr="004E0BAF">
        <w:rPr>
          <w:rFonts w:ascii="Calibri" w:hAnsi="Calibri" w:cs="Calibri"/>
          <w:sz w:val="22"/>
          <w:szCs w:val="22"/>
        </w:rPr>
        <w:t xml:space="preserve">PEC: </w:t>
      </w:r>
      <w:r w:rsidRPr="004E0BAF">
        <w:rPr>
          <w:rFonts w:ascii="Calibri" w:hAnsi="Calibri" w:cs="Calibri"/>
          <w:sz w:val="22"/>
          <w:szCs w:val="22"/>
        </w:rPr>
        <w:tab/>
        <w:t>regione.marche.giovanisport@emarche.it</w:t>
      </w:r>
    </w:p>
    <w:p w14:paraId="05CDE0FA" w14:textId="324C79FC" w:rsidR="00247EAD" w:rsidRDefault="00247EAD" w:rsidP="00290541">
      <w:pPr>
        <w:ind w:left="284" w:hanging="284"/>
        <w:jc w:val="both"/>
        <w:rPr>
          <w:rFonts w:ascii="Calibri" w:hAnsi="Calibri" w:cs="Calibri"/>
          <w:sz w:val="22"/>
          <w:szCs w:val="22"/>
        </w:rPr>
      </w:pPr>
    </w:p>
    <w:p w14:paraId="30514705" w14:textId="07AFB793" w:rsidR="004E78E8" w:rsidRPr="00D857D8" w:rsidRDefault="004E78E8" w:rsidP="004E78E8">
      <w:pPr>
        <w:jc w:val="both"/>
        <w:rPr>
          <w:rFonts w:ascii="Calibri" w:hAnsi="Calibri" w:cs="Calibri"/>
          <w:b/>
          <w:sz w:val="22"/>
          <w:szCs w:val="22"/>
        </w:rPr>
      </w:pPr>
      <w:r>
        <w:rPr>
          <w:rFonts w:ascii="Calibri" w:hAnsi="Calibri" w:cs="Calibri"/>
          <w:b/>
          <w:sz w:val="22"/>
          <w:szCs w:val="22"/>
        </w:rPr>
        <w:t>§</w:t>
      </w:r>
      <w:r w:rsidR="00844D9C">
        <w:rPr>
          <w:rFonts w:ascii="Calibri" w:hAnsi="Calibri" w:cs="Calibri"/>
          <w:b/>
          <w:sz w:val="22"/>
          <w:szCs w:val="22"/>
        </w:rPr>
        <w:t>1</w:t>
      </w:r>
      <w:r w:rsidR="00696464">
        <w:rPr>
          <w:rFonts w:ascii="Calibri" w:hAnsi="Calibri" w:cs="Calibri"/>
          <w:b/>
          <w:sz w:val="22"/>
          <w:szCs w:val="22"/>
        </w:rPr>
        <w:t>6</w:t>
      </w:r>
      <w:r w:rsidRPr="00D857D8">
        <w:rPr>
          <w:rFonts w:ascii="Calibri" w:hAnsi="Calibri" w:cs="Calibri"/>
          <w:b/>
          <w:sz w:val="22"/>
          <w:szCs w:val="22"/>
        </w:rPr>
        <w:t xml:space="preserve"> – </w:t>
      </w:r>
      <w:r>
        <w:rPr>
          <w:rFonts w:ascii="Calibri" w:hAnsi="Calibri" w:cs="Calibri"/>
          <w:b/>
          <w:sz w:val="22"/>
          <w:szCs w:val="22"/>
        </w:rPr>
        <w:t>Foro competente</w:t>
      </w:r>
    </w:p>
    <w:p w14:paraId="391E5106" w14:textId="27DA043D" w:rsidR="004E78E8" w:rsidRPr="00C14C0B" w:rsidRDefault="004E78E8" w:rsidP="004E78E8">
      <w:pPr>
        <w:jc w:val="both"/>
        <w:rPr>
          <w:rFonts w:ascii="Calibri" w:hAnsi="Calibri" w:cs="Calibri"/>
          <w:sz w:val="22"/>
          <w:szCs w:val="22"/>
        </w:rPr>
      </w:pPr>
      <w:r w:rsidRPr="004E78E8">
        <w:rPr>
          <w:rFonts w:ascii="Calibri" w:hAnsi="Calibri" w:cs="Calibri"/>
          <w:sz w:val="22"/>
          <w:szCs w:val="22"/>
        </w:rPr>
        <w:t xml:space="preserve">Per eventuali controversie derivanti o connesse al presente Avviso sarà competente in </w:t>
      </w:r>
      <w:r w:rsidR="007B73BB">
        <w:rPr>
          <w:rFonts w:ascii="Calibri" w:hAnsi="Calibri" w:cs="Calibri"/>
          <w:sz w:val="22"/>
          <w:szCs w:val="22"/>
        </w:rPr>
        <w:t>via esclusiva il Foro di Ancona</w:t>
      </w:r>
      <w:r w:rsidRPr="00C14C0B">
        <w:rPr>
          <w:rFonts w:ascii="Calibri" w:hAnsi="Calibri" w:cs="Calibri"/>
          <w:sz w:val="22"/>
          <w:szCs w:val="22"/>
        </w:rPr>
        <w:t xml:space="preserve">. </w:t>
      </w:r>
    </w:p>
    <w:p w14:paraId="481A3432" w14:textId="77777777" w:rsidR="004E78E8" w:rsidRPr="00D857D8" w:rsidRDefault="004E78E8" w:rsidP="00290541">
      <w:pPr>
        <w:ind w:left="284" w:hanging="284"/>
        <w:jc w:val="both"/>
        <w:rPr>
          <w:rFonts w:ascii="Calibri" w:hAnsi="Calibri" w:cs="Calibri"/>
          <w:sz w:val="22"/>
          <w:szCs w:val="22"/>
        </w:rPr>
      </w:pPr>
    </w:p>
    <w:p w14:paraId="30977A0A" w14:textId="74A5E1D9" w:rsidR="003378D3" w:rsidRPr="00844D9C" w:rsidRDefault="004E78E8" w:rsidP="00290541">
      <w:pPr>
        <w:jc w:val="both"/>
        <w:rPr>
          <w:rFonts w:ascii="Calibri" w:hAnsi="Calibri" w:cs="Calibri"/>
          <w:b/>
          <w:sz w:val="22"/>
          <w:szCs w:val="22"/>
        </w:rPr>
      </w:pPr>
      <w:r w:rsidRPr="00844D9C">
        <w:rPr>
          <w:rFonts w:ascii="Calibri" w:hAnsi="Calibri" w:cs="Calibri"/>
          <w:b/>
          <w:sz w:val="22"/>
          <w:szCs w:val="22"/>
        </w:rPr>
        <w:t>§</w:t>
      </w:r>
      <w:r w:rsidR="00696464">
        <w:rPr>
          <w:rFonts w:ascii="Calibri" w:hAnsi="Calibri" w:cs="Calibri"/>
          <w:b/>
          <w:sz w:val="22"/>
          <w:szCs w:val="22"/>
        </w:rPr>
        <w:t>17</w:t>
      </w:r>
      <w:r w:rsidR="003378D3" w:rsidRPr="00844D9C">
        <w:rPr>
          <w:rFonts w:ascii="Calibri" w:hAnsi="Calibri" w:cs="Calibri"/>
          <w:b/>
          <w:sz w:val="22"/>
          <w:szCs w:val="22"/>
        </w:rPr>
        <w:t xml:space="preserve"> – Informativa sul trattamento dei dati personali</w:t>
      </w:r>
    </w:p>
    <w:p w14:paraId="3B9BFBFA"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Con questa informativa la Regione Marche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p w14:paraId="6A1E820E" w14:textId="77777777" w:rsidR="00C0423D" w:rsidRPr="00844D9C" w:rsidRDefault="00C0423D" w:rsidP="00290541">
      <w:pPr>
        <w:jc w:val="both"/>
        <w:rPr>
          <w:rFonts w:ascii="Calibri" w:hAnsi="Calibri" w:cs="Calibri"/>
          <w:sz w:val="22"/>
          <w:szCs w:val="22"/>
        </w:rPr>
      </w:pPr>
    </w:p>
    <w:p w14:paraId="2F7043EE"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Finalità del trattamento</w:t>
      </w:r>
    </w:p>
    <w:p w14:paraId="00EACA12" w14:textId="17E4E175"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 xml:space="preserve">I dati forniti con questo modello verranno trattati dalla regione Marche per le finalità connesse </w:t>
      </w:r>
      <w:r w:rsidR="00B72E27" w:rsidRPr="00844D9C">
        <w:rPr>
          <w:rFonts w:ascii="Calibri" w:hAnsi="Calibri" w:cs="Calibri"/>
          <w:sz w:val="22"/>
          <w:szCs w:val="22"/>
        </w:rPr>
        <w:t xml:space="preserve">al riconoscimento </w:t>
      </w:r>
      <w:proofErr w:type="gramStart"/>
      <w:r w:rsidR="00B72E27" w:rsidRPr="00844D9C">
        <w:rPr>
          <w:rFonts w:ascii="Calibri" w:hAnsi="Calibri" w:cs="Calibri"/>
          <w:sz w:val="22"/>
          <w:szCs w:val="22"/>
        </w:rPr>
        <w:t>del contributi</w:t>
      </w:r>
      <w:proofErr w:type="gramEnd"/>
      <w:r w:rsidR="00B72E27" w:rsidRPr="00844D9C">
        <w:rPr>
          <w:rFonts w:ascii="Calibri" w:hAnsi="Calibri" w:cs="Calibri"/>
          <w:sz w:val="22"/>
          <w:szCs w:val="22"/>
        </w:rPr>
        <w:t xml:space="preserve"> di cui alla LR n. L. R. 5/2012 ed alla DGR n. 838/2020</w:t>
      </w:r>
      <w:r w:rsidR="00DD5574" w:rsidRPr="00844D9C">
        <w:rPr>
          <w:rFonts w:ascii="Calibri" w:hAnsi="Calibri" w:cs="Calibri"/>
          <w:sz w:val="22"/>
          <w:szCs w:val="22"/>
        </w:rPr>
        <w:t>.</w:t>
      </w:r>
    </w:p>
    <w:p w14:paraId="4A56C864" w14:textId="77777777" w:rsidR="00C0423D" w:rsidRPr="00844D9C" w:rsidRDefault="00C0423D" w:rsidP="00290541">
      <w:pPr>
        <w:jc w:val="both"/>
        <w:rPr>
          <w:rFonts w:ascii="Calibri" w:hAnsi="Calibri" w:cs="Calibri"/>
          <w:sz w:val="22"/>
          <w:szCs w:val="22"/>
        </w:rPr>
      </w:pPr>
    </w:p>
    <w:p w14:paraId="7E52727A"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Conferimento dei dati</w:t>
      </w:r>
    </w:p>
    <w:p w14:paraId="3BFEA8EF" w14:textId="14C28366"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I dati personali richiesti (ad es. codice fiscale, coordinate IBAN ecc.) devono essere forniti obbligatoriamente per potersi avvalere degli effetti della disposizi</w:t>
      </w:r>
      <w:r w:rsidR="00B72E27" w:rsidRPr="00844D9C">
        <w:rPr>
          <w:rFonts w:ascii="Calibri" w:hAnsi="Calibri" w:cs="Calibri"/>
          <w:sz w:val="22"/>
          <w:szCs w:val="22"/>
        </w:rPr>
        <w:t>one in materia di erogazione del contributo</w:t>
      </w:r>
      <w:r w:rsidRPr="00844D9C">
        <w:rPr>
          <w:rFonts w:ascii="Calibri" w:hAnsi="Calibri" w:cs="Calibri"/>
          <w:sz w:val="22"/>
          <w:szCs w:val="22"/>
        </w:rPr>
        <w:t>. L’omissione e/o l’indicazione non veritiera di dati può far incorrere in sanzioni amministrative o, in alcuni casi, penali.</w:t>
      </w:r>
    </w:p>
    <w:p w14:paraId="33A3A0FB" w14:textId="77777777" w:rsidR="00C0423D" w:rsidRPr="00844D9C" w:rsidRDefault="00C0423D" w:rsidP="00290541">
      <w:pPr>
        <w:jc w:val="both"/>
        <w:rPr>
          <w:rFonts w:ascii="Calibri" w:hAnsi="Calibri" w:cs="Calibri"/>
          <w:sz w:val="22"/>
          <w:szCs w:val="22"/>
        </w:rPr>
      </w:pPr>
    </w:p>
    <w:p w14:paraId="276393F4"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Base giuridica</w:t>
      </w:r>
    </w:p>
    <w:p w14:paraId="35BBC1E8" w14:textId="77777777" w:rsidR="00B20FAF" w:rsidRPr="00844D9C" w:rsidRDefault="00891638" w:rsidP="00290541">
      <w:pPr>
        <w:ind w:left="567"/>
        <w:jc w:val="both"/>
        <w:rPr>
          <w:rFonts w:ascii="Calibri" w:hAnsi="Calibri" w:cs="Calibri"/>
          <w:sz w:val="22"/>
          <w:szCs w:val="22"/>
        </w:rPr>
      </w:pPr>
      <w:r w:rsidRPr="00844D9C">
        <w:rPr>
          <w:rFonts w:ascii="Calibri" w:hAnsi="Calibri" w:cs="Calibri"/>
          <w:sz w:val="22"/>
          <w:szCs w:val="22"/>
        </w:rPr>
        <w:t xml:space="preserve">L.R. n. </w:t>
      </w:r>
      <w:r w:rsidR="00B20FAF" w:rsidRPr="00844D9C">
        <w:rPr>
          <w:rFonts w:ascii="Calibri" w:hAnsi="Calibri" w:cs="Calibri"/>
          <w:sz w:val="22"/>
          <w:szCs w:val="22"/>
        </w:rPr>
        <w:t>5/2012 e DGR n. 838/2020</w:t>
      </w:r>
    </w:p>
    <w:p w14:paraId="3EDC78C4" w14:textId="7A875B05" w:rsidR="00891638" w:rsidRPr="00844D9C" w:rsidRDefault="00891638" w:rsidP="00290541">
      <w:pPr>
        <w:ind w:left="567"/>
        <w:jc w:val="both"/>
        <w:rPr>
          <w:rFonts w:ascii="Calibri" w:hAnsi="Calibri" w:cs="Calibri"/>
          <w:sz w:val="22"/>
          <w:szCs w:val="22"/>
        </w:rPr>
      </w:pPr>
      <w:r w:rsidRPr="00844D9C">
        <w:rPr>
          <w:rFonts w:ascii="Calibri" w:hAnsi="Calibri" w:cs="Calibri"/>
          <w:sz w:val="22"/>
          <w:szCs w:val="22"/>
        </w:rPr>
        <w:t>I dati personali indicati in questo modello sono dunque trattati dalla Regione Marche nell'esecuzione dei propri compiti di interesse pubblico o comunque connessi all'esercizio dei propri pubblici poteri di cui è investito il Titolare del trattamento.</w:t>
      </w:r>
    </w:p>
    <w:p w14:paraId="6BB89911" w14:textId="77777777" w:rsidR="00C0423D" w:rsidRPr="00844D9C" w:rsidRDefault="00C0423D" w:rsidP="00290541">
      <w:pPr>
        <w:jc w:val="both"/>
        <w:rPr>
          <w:rFonts w:ascii="Calibri" w:hAnsi="Calibri" w:cs="Calibri"/>
          <w:sz w:val="22"/>
          <w:szCs w:val="22"/>
        </w:rPr>
      </w:pPr>
    </w:p>
    <w:p w14:paraId="23D50668"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Periodo di conservazione dei dati</w:t>
      </w:r>
    </w:p>
    <w:p w14:paraId="3E63868B"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I dati saranno conservati per il tempo correlato alle predette finalità ovvero entro il maggior termine per la definizione di eventuali procedimenti giurisdizionali o per rispondere a richieste da parte dell’Autorità giudiziaria.</w:t>
      </w:r>
    </w:p>
    <w:p w14:paraId="0B2D5645" w14:textId="77777777" w:rsidR="00C0423D" w:rsidRPr="00844D9C" w:rsidRDefault="00C0423D" w:rsidP="00290541">
      <w:pPr>
        <w:jc w:val="both"/>
        <w:rPr>
          <w:rFonts w:ascii="Calibri" w:hAnsi="Calibri" w:cs="Calibri"/>
          <w:sz w:val="22"/>
          <w:szCs w:val="22"/>
        </w:rPr>
      </w:pPr>
    </w:p>
    <w:p w14:paraId="65534B63"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Categorie di destinatari dei dati personali</w:t>
      </w:r>
    </w:p>
    <w:p w14:paraId="47800941"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I dati personali non saranno oggetto di diffusione, tuttavia, se necessario potranno essere comunicati:</w:t>
      </w:r>
    </w:p>
    <w:p w14:paraId="15EFD8DC"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14:paraId="2D5F2606"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ai soggetti cui la comunicazione dei dati debba essere effettuata in adempimento di un obbligo previsto dalla legge, da un regolamento o dalla normativa comunitaria, ovvero per adempiere ad un ordine dell’Autorità Giudiziaria;</w:t>
      </w:r>
    </w:p>
    <w:p w14:paraId="36426D33"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ai soggetti designati dal Titolare, in qualità di Responsabili, ovvero alle persone autorizzate al trattamento dei dati personali che operano sotto l’autorità diretta del titolare o del responsabile;</w:t>
      </w:r>
    </w:p>
    <w:p w14:paraId="2D642022"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14:paraId="753193B0" w14:textId="77777777" w:rsidR="00C0423D" w:rsidRPr="00844D9C" w:rsidRDefault="00C0423D" w:rsidP="00290541">
      <w:pPr>
        <w:jc w:val="both"/>
        <w:rPr>
          <w:rFonts w:ascii="Calibri" w:hAnsi="Calibri" w:cs="Calibri"/>
          <w:sz w:val="22"/>
          <w:szCs w:val="22"/>
        </w:rPr>
      </w:pPr>
    </w:p>
    <w:p w14:paraId="09FBB0E4"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Modalità del trattamento</w:t>
      </w:r>
    </w:p>
    <w:p w14:paraId="17BDC850"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lastRenderedPageBreak/>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14:paraId="66BA625A" w14:textId="77777777" w:rsidR="00C0423D" w:rsidRPr="00844D9C" w:rsidRDefault="00C0423D" w:rsidP="00290541">
      <w:pPr>
        <w:jc w:val="both"/>
        <w:rPr>
          <w:rFonts w:ascii="Calibri" w:hAnsi="Calibri" w:cs="Calibri"/>
          <w:sz w:val="22"/>
          <w:szCs w:val="22"/>
        </w:rPr>
      </w:pPr>
    </w:p>
    <w:p w14:paraId="175C06DE"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Titolare del trattamento</w:t>
      </w:r>
    </w:p>
    <w:p w14:paraId="408022E7"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Titolare del trattamento dei dati personali è la Regione Marche, con sede ad Ancona in via Gentile da Fabriano n. 9.</w:t>
      </w:r>
    </w:p>
    <w:p w14:paraId="0EC7D0DC" w14:textId="77777777" w:rsidR="00C0423D" w:rsidRPr="00844D9C" w:rsidRDefault="00C0423D" w:rsidP="00290541">
      <w:pPr>
        <w:jc w:val="both"/>
        <w:rPr>
          <w:rFonts w:ascii="Calibri" w:hAnsi="Calibri" w:cs="Calibri"/>
          <w:sz w:val="22"/>
          <w:szCs w:val="22"/>
        </w:rPr>
      </w:pPr>
    </w:p>
    <w:p w14:paraId="22A452B4"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Responsabile del trattamento</w:t>
      </w:r>
    </w:p>
    <w:p w14:paraId="15058182"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Responsabile del trattamento dei dati è il Dirigenti della struttura regionale competente per l’attuazione della misura di aiuto.</w:t>
      </w:r>
    </w:p>
    <w:p w14:paraId="0F4621F6" w14:textId="77777777" w:rsidR="00C0423D" w:rsidRPr="00844D9C" w:rsidRDefault="00C0423D" w:rsidP="00290541">
      <w:pPr>
        <w:jc w:val="both"/>
        <w:rPr>
          <w:rFonts w:ascii="Calibri" w:hAnsi="Calibri" w:cs="Calibri"/>
          <w:sz w:val="22"/>
          <w:szCs w:val="22"/>
        </w:rPr>
      </w:pPr>
    </w:p>
    <w:p w14:paraId="109183A8"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Responsabile della protezione dei dati</w:t>
      </w:r>
    </w:p>
    <w:p w14:paraId="39747ABB"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 xml:space="preserve">Il Responsabile della Protezione dei Dati è l’Avv. Paolo Costanzi, nominato con DGR 681/2018, il quale ha sede in via Gentile da Fabriano, 9 – 60125 Ancona, casella di posta elettronica: rpd@regione.marche.it </w:t>
      </w:r>
    </w:p>
    <w:p w14:paraId="44952256" w14:textId="77777777" w:rsidR="00C0423D" w:rsidRPr="00844D9C" w:rsidRDefault="00C0423D" w:rsidP="00290541">
      <w:pPr>
        <w:jc w:val="both"/>
        <w:rPr>
          <w:rFonts w:ascii="Calibri" w:hAnsi="Calibri" w:cs="Calibri"/>
          <w:sz w:val="22"/>
          <w:szCs w:val="22"/>
        </w:rPr>
      </w:pPr>
    </w:p>
    <w:p w14:paraId="2853253F"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Diritti dell’interessato</w:t>
      </w:r>
    </w:p>
    <w:p w14:paraId="18C899DC"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62C35AB2"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 xml:space="preserve">Tali diritti possono essere esercitati con richiesta indirizzata a: Regione Marche, via Gentile da Fabriano, 9 – 60125 Ancona. Indirizzo di posta elettronica: rpd@regione.marche.it </w:t>
      </w:r>
    </w:p>
    <w:p w14:paraId="7B7B4D54" w14:textId="77777777" w:rsidR="00C0423D" w:rsidRPr="00C0423D" w:rsidRDefault="00C0423D" w:rsidP="00290541">
      <w:pPr>
        <w:ind w:left="567"/>
        <w:jc w:val="both"/>
        <w:rPr>
          <w:rFonts w:ascii="Calibri" w:hAnsi="Calibri" w:cs="Calibri"/>
          <w:sz w:val="22"/>
          <w:szCs w:val="22"/>
        </w:rPr>
      </w:pPr>
      <w:r w:rsidRPr="00844D9C">
        <w:rPr>
          <w:rFonts w:ascii="Calibri" w:hAnsi="Calibri" w:cs="Calibri"/>
          <w:sz w:val="22"/>
          <w:szCs w:val="22"/>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14:paraId="7BCE8606" w14:textId="6D13EDD2" w:rsidR="00247EAD" w:rsidRPr="00247EAD" w:rsidRDefault="00247EAD" w:rsidP="00290541">
      <w:pPr>
        <w:jc w:val="both"/>
        <w:rPr>
          <w:rFonts w:ascii="Calibri" w:hAnsi="Calibri" w:cs="Calibri"/>
          <w:sz w:val="22"/>
          <w:szCs w:val="22"/>
        </w:rPr>
      </w:pPr>
    </w:p>
    <w:p w14:paraId="716D1329" w14:textId="77777777" w:rsidR="003B6ABF" w:rsidRDefault="003B6ABF" w:rsidP="00290541">
      <w:pPr>
        <w:ind w:right="-28"/>
        <w:jc w:val="both"/>
        <w:rPr>
          <w:rFonts w:ascii="Calibri" w:eastAsia="SimSun" w:hAnsi="Calibri" w:cs="Calibri"/>
          <w:bCs/>
          <w:sz w:val="22"/>
          <w:szCs w:val="22"/>
          <w:lang w:eastAsia="ar-SA"/>
        </w:rPr>
      </w:pPr>
    </w:p>
    <w:p w14:paraId="76944C80" w14:textId="77777777" w:rsidR="008236F4" w:rsidRPr="00ED385E" w:rsidRDefault="008236F4" w:rsidP="00290541">
      <w:pPr>
        <w:ind w:right="-28"/>
        <w:jc w:val="both"/>
        <w:rPr>
          <w:rFonts w:ascii="Calibri" w:eastAsia="SimSun" w:hAnsi="Calibri" w:cs="Calibri"/>
          <w:bCs/>
          <w:sz w:val="22"/>
          <w:szCs w:val="22"/>
          <w:lang w:eastAsia="ar-SA"/>
        </w:rPr>
      </w:pPr>
    </w:p>
    <w:sectPr w:rsidR="008236F4" w:rsidRPr="00ED385E" w:rsidSect="00EC6E49">
      <w:type w:val="continuous"/>
      <w:pgSz w:w="11907" w:h="16840"/>
      <w:pgMar w:top="1134" w:right="567" w:bottom="709" w:left="85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E60"/>
    <w:multiLevelType w:val="hybridMultilevel"/>
    <w:tmpl w:val="DACEB64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872" w:hanging="360"/>
      </w:pPr>
      <w:rPr>
        <w:rFonts w:ascii="Symbol" w:hAnsi="Symbol"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 w15:restartNumberingAfterBreak="0">
    <w:nsid w:val="05C05092"/>
    <w:multiLevelType w:val="hybridMultilevel"/>
    <w:tmpl w:val="670CAD4A"/>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D01D31"/>
    <w:multiLevelType w:val="hybridMultilevel"/>
    <w:tmpl w:val="10668490"/>
    <w:lvl w:ilvl="0" w:tplc="FAA8B49C">
      <w:start w:val="5"/>
      <w:numFmt w:val="bullet"/>
      <w:lvlText w:val="-"/>
      <w:lvlJc w:val="left"/>
      <w:pPr>
        <w:ind w:left="928"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13432A"/>
    <w:multiLevelType w:val="hybridMultilevel"/>
    <w:tmpl w:val="C4A47E9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BB92EFD"/>
    <w:multiLevelType w:val="multilevel"/>
    <w:tmpl w:val="21702172"/>
    <w:lvl w:ilvl="0">
      <w:start w:val="1"/>
      <w:numFmt w:val="bullet"/>
      <w:lvlText w:val="-"/>
      <w:lvlJc w:val="left"/>
      <w:pPr>
        <w:ind w:left="644" w:hanging="360"/>
      </w:pPr>
      <w:rPr>
        <w:rFonts w:ascii="Courier New" w:hAnsi="Courier New" w:hint="default"/>
      </w:rPr>
    </w:lvl>
    <w:lvl w:ilvl="1">
      <w:start w:val="1"/>
      <w:numFmt w:val="bullet"/>
      <w:lvlText w:val=""/>
      <w:lvlJc w:val="left"/>
      <w:pPr>
        <w:ind w:left="1004" w:hanging="360"/>
      </w:pPr>
      <w:rPr>
        <w:rFonts w:ascii="Symbol" w:hAnsi="Symbol"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5" w15:restartNumberingAfterBreak="0">
    <w:nsid w:val="1DD706BD"/>
    <w:multiLevelType w:val="hybridMultilevel"/>
    <w:tmpl w:val="F9A25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DC105D"/>
    <w:multiLevelType w:val="hybridMultilevel"/>
    <w:tmpl w:val="E36C5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FF54B7"/>
    <w:multiLevelType w:val="hybridMultilevel"/>
    <w:tmpl w:val="ABD69CE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A12788"/>
    <w:multiLevelType w:val="hybridMultilevel"/>
    <w:tmpl w:val="F72E5B7A"/>
    <w:lvl w:ilvl="0" w:tplc="0410000F">
      <w:start w:val="1"/>
      <w:numFmt w:val="decimal"/>
      <w:lvlText w:val="%1."/>
      <w:lvlJc w:val="left"/>
      <w:pPr>
        <w:ind w:left="360" w:hanging="360"/>
      </w:pPr>
      <w:rPr>
        <w:rFonts w:hint="default"/>
      </w:rPr>
    </w:lvl>
    <w:lvl w:ilvl="1" w:tplc="04100001">
      <w:start w:val="1"/>
      <w:numFmt w:val="bullet"/>
      <w:lvlText w:val=""/>
      <w:lvlJc w:val="left"/>
      <w:pPr>
        <w:ind w:left="872" w:hanging="360"/>
      </w:pPr>
      <w:rPr>
        <w:rFonts w:ascii="Symbol" w:hAnsi="Symbol" w:hint="default"/>
      </w:rPr>
    </w:lvl>
    <w:lvl w:ilvl="2" w:tplc="04100005">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9" w15:restartNumberingAfterBreak="0">
    <w:nsid w:val="2F7F5EF7"/>
    <w:multiLevelType w:val="hybridMultilevel"/>
    <w:tmpl w:val="3508C120"/>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2884963"/>
    <w:multiLevelType w:val="multilevel"/>
    <w:tmpl w:val="BF4657A0"/>
    <w:lvl w:ilvl="0">
      <w:start w:val="1"/>
      <w:numFmt w:val="lowerLetter"/>
      <w:lvlText w:val="%1)"/>
      <w:lvlJc w:val="left"/>
      <w:pPr>
        <w:ind w:left="705" w:hanging="705"/>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AC08A2"/>
    <w:multiLevelType w:val="hybridMultilevel"/>
    <w:tmpl w:val="C2FCD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9B7F6B"/>
    <w:multiLevelType w:val="hybridMultilevel"/>
    <w:tmpl w:val="0FA4489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2C71E77"/>
    <w:multiLevelType w:val="hybridMultilevel"/>
    <w:tmpl w:val="DD72F3E2"/>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375517"/>
    <w:multiLevelType w:val="hybridMultilevel"/>
    <w:tmpl w:val="CD1E83B6"/>
    <w:lvl w:ilvl="0" w:tplc="0410000F">
      <w:start w:val="1"/>
      <w:numFmt w:val="decimal"/>
      <w:lvlText w:val="%1."/>
      <w:lvlJc w:val="left"/>
      <w:pPr>
        <w:ind w:left="1068" w:hanging="360"/>
      </w:pPr>
      <w:rPr>
        <w:rFonts w:hint="default"/>
        <w:i w:val="0"/>
      </w:rPr>
    </w:lvl>
    <w:lvl w:ilvl="1" w:tplc="7EBEBB82">
      <w:start w:val="4"/>
      <w:numFmt w:val="bullet"/>
      <w:lvlText w:val="•"/>
      <w:lvlJc w:val="left"/>
      <w:pPr>
        <w:ind w:left="1788" w:hanging="360"/>
      </w:pPr>
      <w:rPr>
        <w:rFonts w:ascii="Arial" w:eastAsia="Times New Roman" w:hAnsi="Arial" w:cs="Arial" w:hint="default"/>
      </w:rPr>
    </w:lvl>
    <w:lvl w:ilvl="2" w:tplc="3D1471FC">
      <w:start w:val="1"/>
      <w:numFmt w:val="lowerLetter"/>
      <w:lvlText w:val="%3)"/>
      <w:lvlJc w:val="left"/>
      <w:pPr>
        <w:ind w:left="2433" w:hanging="105"/>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48BF11B1"/>
    <w:multiLevelType w:val="hybridMultilevel"/>
    <w:tmpl w:val="B686D5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D37596"/>
    <w:multiLevelType w:val="hybridMultilevel"/>
    <w:tmpl w:val="987079D8"/>
    <w:lvl w:ilvl="0" w:tplc="FB266A6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02D1F32"/>
    <w:multiLevelType w:val="hybridMultilevel"/>
    <w:tmpl w:val="E3D87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964264"/>
    <w:multiLevelType w:val="hybridMultilevel"/>
    <w:tmpl w:val="FB42958E"/>
    <w:lvl w:ilvl="0" w:tplc="6782849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9B1640"/>
    <w:multiLevelType w:val="hybridMultilevel"/>
    <w:tmpl w:val="9258D786"/>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5A329B"/>
    <w:multiLevelType w:val="hybridMultilevel"/>
    <w:tmpl w:val="44A61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64569"/>
    <w:multiLevelType w:val="multilevel"/>
    <w:tmpl w:val="CF5ECF60"/>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6A13049"/>
    <w:multiLevelType w:val="hybridMultilevel"/>
    <w:tmpl w:val="1E3A12EC"/>
    <w:lvl w:ilvl="0" w:tplc="7EBEBB82">
      <w:start w:val="4"/>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5E3A1497"/>
    <w:multiLevelType w:val="hybridMultilevel"/>
    <w:tmpl w:val="BF4657A0"/>
    <w:lvl w:ilvl="0" w:tplc="2042DD22">
      <w:start w:val="1"/>
      <w:numFmt w:val="lowerLetter"/>
      <w:lvlText w:val="%1)"/>
      <w:lvlJc w:val="left"/>
      <w:pPr>
        <w:ind w:left="705" w:hanging="705"/>
      </w:pPr>
      <w:rPr>
        <w:rFonts w:ascii="Calibri" w:eastAsia="Times New Roman" w:hAnsi="Calibri" w:cs="Calibr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30627E9"/>
    <w:multiLevelType w:val="hybridMultilevel"/>
    <w:tmpl w:val="88F24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F44D8E"/>
    <w:multiLevelType w:val="hybridMultilevel"/>
    <w:tmpl w:val="7092FD2E"/>
    <w:lvl w:ilvl="0" w:tplc="FAA8B49C">
      <w:start w:val="5"/>
      <w:numFmt w:val="bullet"/>
      <w:lvlText w:val="-"/>
      <w:lvlJc w:val="left"/>
      <w:pPr>
        <w:tabs>
          <w:tab w:val="num" w:pos="360"/>
        </w:tabs>
        <w:ind w:left="360" w:hanging="360"/>
      </w:pPr>
      <w:rPr>
        <w:rFonts w:ascii="Calibri" w:eastAsia="Calibri" w:hAnsi="Calibri" w:cs="Calibri" w:hint="default"/>
      </w:rPr>
    </w:lvl>
    <w:lvl w:ilvl="1" w:tplc="04100019">
      <w:start w:val="1"/>
      <w:numFmt w:val="bullet"/>
      <w:lvlText w:val="o"/>
      <w:lvlJc w:val="left"/>
      <w:pPr>
        <w:tabs>
          <w:tab w:val="num" w:pos="1080"/>
        </w:tabs>
        <w:ind w:left="1080" w:hanging="360"/>
      </w:pPr>
      <w:rPr>
        <w:rFonts w:ascii="Courier New" w:hAnsi="Courier New" w:hint="default"/>
      </w:rPr>
    </w:lvl>
    <w:lvl w:ilvl="2" w:tplc="0410001B">
      <w:start w:val="1"/>
      <w:numFmt w:val="bullet"/>
      <w:lvlText w:val=""/>
      <w:lvlJc w:val="left"/>
      <w:pPr>
        <w:tabs>
          <w:tab w:val="num" w:pos="1800"/>
        </w:tabs>
        <w:ind w:left="1800" w:hanging="360"/>
      </w:pPr>
      <w:rPr>
        <w:rFonts w:ascii="Wingdings" w:hAnsi="Wingdings" w:hint="default"/>
      </w:rPr>
    </w:lvl>
    <w:lvl w:ilvl="3" w:tplc="0410000F">
      <w:start w:val="1"/>
      <w:numFmt w:val="bullet"/>
      <w:lvlText w:val=""/>
      <w:lvlJc w:val="left"/>
      <w:pPr>
        <w:tabs>
          <w:tab w:val="num" w:pos="2520"/>
        </w:tabs>
        <w:ind w:left="2520" w:hanging="360"/>
      </w:pPr>
      <w:rPr>
        <w:rFonts w:ascii="Symbol" w:hAnsi="Symbol" w:hint="default"/>
      </w:rPr>
    </w:lvl>
    <w:lvl w:ilvl="4" w:tplc="04100019">
      <w:start w:val="1"/>
      <w:numFmt w:val="bullet"/>
      <w:lvlText w:val="o"/>
      <w:lvlJc w:val="left"/>
      <w:pPr>
        <w:tabs>
          <w:tab w:val="num" w:pos="3240"/>
        </w:tabs>
        <w:ind w:left="3240" w:hanging="360"/>
      </w:pPr>
      <w:rPr>
        <w:rFonts w:ascii="Courier New" w:hAnsi="Courier New" w:hint="default"/>
      </w:rPr>
    </w:lvl>
    <w:lvl w:ilvl="5" w:tplc="0410001B">
      <w:start w:val="1"/>
      <w:numFmt w:val="bullet"/>
      <w:lvlText w:val=""/>
      <w:lvlJc w:val="left"/>
      <w:pPr>
        <w:tabs>
          <w:tab w:val="num" w:pos="3960"/>
        </w:tabs>
        <w:ind w:left="3960" w:hanging="360"/>
      </w:pPr>
      <w:rPr>
        <w:rFonts w:ascii="Wingdings" w:hAnsi="Wingdings" w:hint="default"/>
      </w:rPr>
    </w:lvl>
    <w:lvl w:ilvl="6" w:tplc="0410000F">
      <w:start w:val="1"/>
      <w:numFmt w:val="bullet"/>
      <w:lvlText w:val=""/>
      <w:lvlJc w:val="left"/>
      <w:pPr>
        <w:tabs>
          <w:tab w:val="num" w:pos="4680"/>
        </w:tabs>
        <w:ind w:left="4680" w:hanging="360"/>
      </w:pPr>
      <w:rPr>
        <w:rFonts w:ascii="Symbol" w:hAnsi="Symbol" w:hint="default"/>
      </w:rPr>
    </w:lvl>
    <w:lvl w:ilvl="7" w:tplc="04100019">
      <w:start w:val="1"/>
      <w:numFmt w:val="bullet"/>
      <w:lvlText w:val="o"/>
      <w:lvlJc w:val="left"/>
      <w:pPr>
        <w:tabs>
          <w:tab w:val="num" w:pos="5400"/>
        </w:tabs>
        <w:ind w:left="5400" w:hanging="360"/>
      </w:pPr>
      <w:rPr>
        <w:rFonts w:ascii="Courier New" w:hAnsi="Courier New" w:hint="default"/>
      </w:rPr>
    </w:lvl>
    <w:lvl w:ilvl="8" w:tplc="0410001B">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10A0E"/>
    <w:multiLevelType w:val="hybridMultilevel"/>
    <w:tmpl w:val="C02ABF50"/>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F66BAB"/>
    <w:multiLevelType w:val="hybridMultilevel"/>
    <w:tmpl w:val="998042FE"/>
    <w:lvl w:ilvl="0" w:tplc="FAA8B49C">
      <w:start w:val="5"/>
      <w:numFmt w:val="bullet"/>
      <w:lvlText w:val="-"/>
      <w:lvlJc w:val="left"/>
      <w:pPr>
        <w:ind w:left="786"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7C604E"/>
    <w:multiLevelType w:val="hybridMultilevel"/>
    <w:tmpl w:val="B9385108"/>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05716A"/>
    <w:multiLevelType w:val="hybridMultilevel"/>
    <w:tmpl w:val="8E643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7577A5"/>
    <w:multiLevelType w:val="hybridMultilevel"/>
    <w:tmpl w:val="817E27C0"/>
    <w:lvl w:ilvl="0" w:tplc="0410000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D9716A"/>
    <w:multiLevelType w:val="hybridMultilevel"/>
    <w:tmpl w:val="87B811C0"/>
    <w:lvl w:ilvl="0" w:tplc="FAA8B49C">
      <w:start w:val="5"/>
      <w:numFmt w:val="bullet"/>
      <w:lvlText w:val="-"/>
      <w:lvlJc w:val="left"/>
      <w:pPr>
        <w:ind w:left="1068" w:hanging="360"/>
      </w:pPr>
      <w:rPr>
        <w:rFonts w:ascii="Calibri" w:eastAsia="Calibri" w:hAnsi="Calibri" w:cs="Calibri" w:hint="default"/>
      </w:rPr>
    </w:lvl>
    <w:lvl w:ilvl="1" w:tplc="04100001">
      <w:start w:val="1"/>
      <w:numFmt w:val="bullet"/>
      <w:lvlText w:val=""/>
      <w:lvlJc w:val="left"/>
      <w:pPr>
        <w:ind w:left="1580" w:hanging="360"/>
      </w:pPr>
      <w:rPr>
        <w:rFonts w:ascii="Symbol" w:hAnsi="Symbol"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32" w15:restartNumberingAfterBreak="0">
    <w:nsid w:val="73E90D9D"/>
    <w:multiLevelType w:val="hybridMultilevel"/>
    <w:tmpl w:val="A7B69328"/>
    <w:lvl w:ilvl="0" w:tplc="0410000F">
      <w:start w:val="1"/>
      <w:numFmt w:val="decimal"/>
      <w:lvlText w:val="%1."/>
      <w:lvlJc w:val="left"/>
      <w:pPr>
        <w:ind w:left="360" w:hanging="360"/>
      </w:pPr>
      <w:rPr>
        <w:rFonts w:hint="default"/>
      </w:rPr>
    </w:lvl>
    <w:lvl w:ilvl="1" w:tplc="04100001">
      <w:start w:val="1"/>
      <w:numFmt w:val="bullet"/>
      <w:lvlText w:val=""/>
      <w:lvlJc w:val="left"/>
      <w:pPr>
        <w:ind w:left="872" w:hanging="360"/>
      </w:pPr>
      <w:rPr>
        <w:rFonts w:ascii="Symbol" w:hAnsi="Symbol" w:hint="default"/>
      </w:rPr>
    </w:lvl>
    <w:lvl w:ilvl="2" w:tplc="04100005">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33" w15:restartNumberingAfterBreak="0">
    <w:nsid w:val="772D3FDE"/>
    <w:multiLevelType w:val="hybridMultilevel"/>
    <w:tmpl w:val="35EE79A4"/>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2356C2"/>
    <w:multiLevelType w:val="hybridMultilevel"/>
    <w:tmpl w:val="3940D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666D8E"/>
    <w:multiLevelType w:val="hybridMultilevel"/>
    <w:tmpl w:val="42EA7300"/>
    <w:lvl w:ilvl="0" w:tplc="FB266A6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30"/>
  </w:num>
  <w:num w:numId="4">
    <w:abstractNumId w:val="14"/>
  </w:num>
  <w:num w:numId="5">
    <w:abstractNumId w:val="33"/>
  </w:num>
  <w:num w:numId="6">
    <w:abstractNumId w:val="21"/>
  </w:num>
  <w:num w:numId="7">
    <w:abstractNumId w:val="25"/>
  </w:num>
  <w:num w:numId="8">
    <w:abstractNumId w:val="22"/>
  </w:num>
  <w:num w:numId="9">
    <w:abstractNumId w:val="17"/>
  </w:num>
  <w:num w:numId="10">
    <w:abstractNumId w:val="26"/>
  </w:num>
  <w:num w:numId="11">
    <w:abstractNumId w:val="13"/>
  </w:num>
  <w:num w:numId="12">
    <w:abstractNumId w:val="12"/>
  </w:num>
  <w:num w:numId="13">
    <w:abstractNumId w:val="9"/>
  </w:num>
  <w:num w:numId="14">
    <w:abstractNumId w:val="19"/>
  </w:num>
  <w:num w:numId="15">
    <w:abstractNumId w:val="1"/>
  </w:num>
  <w:num w:numId="16">
    <w:abstractNumId w:val="1"/>
  </w:num>
  <w:num w:numId="17">
    <w:abstractNumId w:val="6"/>
  </w:num>
  <w:num w:numId="18">
    <w:abstractNumId w:val="7"/>
  </w:num>
  <w:num w:numId="19">
    <w:abstractNumId w:val="28"/>
  </w:num>
  <w:num w:numId="20">
    <w:abstractNumId w:val="34"/>
  </w:num>
  <w:num w:numId="21">
    <w:abstractNumId w:val="5"/>
  </w:num>
  <w:num w:numId="22">
    <w:abstractNumId w:val="20"/>
  </w:num>
  <w:num w:numId="23">
    <w:abstractNumId w:val="32"/>
  </w:num>
  <w:num w:numId="24">
    <w:abstractNumId w:val="24"/>
  </w:num>
  <w:num w:numId="25">
    <w:abstractNumId w:val="16"/>
  </w:num>
  <w:num w:numId="26">
    <w:abstractNumId w:val="35"/>
  </w:num>
  <w:num w:numId="27">
    <w:abstractNumId w:val="31"/>
  </w:num>
  <w:num w:numId="28">
    <w:abstractNumId w:val="0"/>
  </w:num>
  <w:num w:numId="29">
    <w:abstractNumId w:val="29"/>
  </w:num>
  <w:num w:numId="30">
    <w:abstractNumId w:val="18"/>
  </w:num>
  <w:num w:numId="31">
    <w:abstractNumId w:val="4"/>
  </w:num>
  <w:num w:numId="32">
    <w:abstractNumId w:val="11"/>
  </w:num>
  <w:num w:numId="33">
    <w:abstractNumId w:val="8"/>
  </w:num>
  <w:num w:numId="34">
    <w:abstractNumId w:val="15"/>
  </w:num>
  <w:num w:numId="35">
    <w:abstractNumId w:val="3"/>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FD"/>
    <w:rsid w:val="00000145"/>
    <w:rsid w:val="000026FD"/>
    <w:rsid w:val="00006D7E"/>
    <w:rsid w:val="00011DE7"/>
    <w:rsid w:val="00021E92"/>
    <w:rsid w:val="000240DF"/>
    <w:rsid w:val="00026245"/>
    <w:rsid w:val="0002718F"/>
    <w:rsid w:val="00035160"/>
    <w:rsid w:val="000352F6"/>
    <w:rsid w:val="00035EFE"/>
    <w:rsid w:val="000427A4"/>
    <w:rsid w:val="00043B3B"/>
    <w:rsid w:val="0004494C"/>
    <w:rsid w:val="00045880"/>
    <w:rsid w:val="00046D27"/>
    <w:rsid w:val="000501E5"/>
    <w:rsid w:val="00052477"/>
    <w:rsid w:val="00067DE5"/>
    <w:rsid w:val="00071A02"/>
    <w:rsid w:val="00071BA4"/>
    <w:rsid w:val="00071ECD"/>
    <w:rsid w:val="00073B73"/>
    <w:rsid w:val="00073E29"/>
    <w:rsid w:val="00077243"/>
    <w:rsid w:val="000839DA"/>
    <w:rsid w:val="00085DB6"/>
    <w:rsid w:val="000A1222"/>
    <w:rsid w:val="000A2141"/>
    <w:rsid w:val="000A71EB"/>
    <w:rsid w:val="000B302E"/>
    <w:rsid w:val="000B3B05"/>
    <w:rsid w:val="000B5601"/>
    <w:rsid w:val="000C2BE0"/>
    <w:rsid w:val="000C6049"/>
    <w:rsid w:val="000E0E05"/>
    <w:rsid w:val="000E1293"/>
    <w:rsid w:val="000E4C96"/>
    <w:rsid w:val="000E62AD"/>
    <w:rsid w:val="000F0777"/>
    <w:rsid w:val="000F35E4"/>
    <w:rsid w:val="000F72C3"/>
    <w:rsid w:val="000F7ACB"/>
    <w:rsid w:val="00102B96"/>
    <w:rsid w:val="00112146"/>
    <w:rsid w:val="0011301C"/>
    <w:rsid w:val="001150B7"/>
    <w:rsid w:val="00117EFA"/>
    <w:rsid w:val="001203F3"/>
    <w:rsid w:val="001267D8"/>
    <w:rsid w:val="00131BBE"/>
    <w:rsid w:val="00135C2B"/>
    <w:rsid w:val="00137059"/>
    <w:rsid w:val="00146A70"/>
    <w:rsid w:val="00150AD5"/>
    <w:rsid w:val="00151D27"/>
    <w:rsid w:val="001568A2"/>
    <w:rsid w:val="001650F4"/>
    <w:rsid w:val="0017038C"/>
    <w:rsid w:val="00182014"/>
    <w:rsid w:val="00184982"/>
    <w:rsid w:val="00185139"/>
    <w:rsid w:val="001A7582"/>
    <w:rsid w:val="001B16A0"/>
    <w:rsid w:val="001B28DD"/>
    <w:rsid w:val="001B291B"/>
    <w:rsid w:val="001B3278"/>
    <w:rsid w:val="001B4BB7"/>
    <w:rsid w:val="001B53D2"/>
    <w:rsid w:val="001B7522"/>
    <w:rsid w:val="001C099E"/>
    <w:rsid w:val="001C5E14"/>
    <w:rsid w:val="001D7EB5"/>
    <w:rsid w:val="001E1573"/>
    <w:rsid w:val="001E3A3D"/>
    <w:rsid w:val="001E4B95"/>
    <w:rsid w:val="001F3471"/>
    <w:rsid w:val="001F7133"/>
    <w:rsid w:val="00203340"/>
    <w:rsid w:val="002040DB"/>
    <w:rsid w:val="002049E6"/>
    <w:rsid w:val="00212B83"/>
    <w:rsid w:val="00215869"/>
    <w:rsid w:val="00226742"/>
    <w:rsid w:val="00241BEC"/>
    <w:rsid w:val="00241D9C"/>
    <w:rsid w:val="00246439"/>
    <w:rsid w:val="00247EAD"/>
    <w:rsid w:val="002500CF"/>
    <w:rsid w:val="00254744"/>
    <w:rsid w:val="00256BC3"/>
    <w:rsid w:val="00261BEE"/>
    <w:rsid w:val="00262D55"/>
    <w:rsid w:val="00262E8A"/>
    <w:rsid w:val="00265F85"/>
    <w:rsid w:val="00276016"/>
    <w:rsid w:val="00284D2E"/>
    <w:rsid w:val="00290541"/>
    <w:rsid w:val="00292CB7"/>
    <w:rsid w:val="00293510"/>
    <w:rsid w:val="00293998"/>
    <w:rsid w:val="00294CCD"/>
    <w:rsid w:val="002B10ED"/>
    <w:rsid w:val="002B6086"/>
    <w:rsid w:val="002C1028"/>
    <w:rsid w:val="002C4684"/>
    <w:rsid w:val="002C489F"/>
    <w:rsid w:val="002C58E6"/>
    <w:rsid w:val="002E064A"/>
    <w:rsid w:val="002E1949"/>
    <w:rsid w:val="002E3BA6"/>
    <w:rsid w:val="002E507A"/>
    <w:rsid w:val="002F39C4"/>
    <w:rsid w:val="002F3FE7"/>
    <w:rsid w:val="002F58F3"/>
    <w:rsid w:val="002F76E1"/>
    <w:rsid w:val="003035C5"/>
    <w:rsid w:val="00303C58"/>
    <w:rsid w:val="00310D23"/>
    <w:rsid w:val="00311ED3"/>
    <w:rsid w:val="00321EA2"/>
    <w:rsid w:val="0032408C"/>
    <w:rsid w:val="00324FA2"/>
    <w:rsid w:val="003252F4"/>
    <w:rsid w:val="003261D8"/>
    <w:rsid w:val="00332E3C"/>
    <w:rsid w:val="00334F3E"/>
    <w:rsid w:val="003366F2"/>
    <w:rsid w:val="00336862"/>
    <w:rsid w:val="00336B90"/>
    <w:rsid w:val="003378D3"/>
    <w:rsid w:val="00350EAF"/>
    <w:rsid w:val="003526F9"/>
    <w:rsid w:val="00362EC3"/>
    <w:rsid w:val="003802C0"/>
    <w:rsid w:val="003839B4"/>
    <w:rsid w:val="003873BA"/>
    <w:rsid w:val="00392434"/>
    <w:rsid w:val="003A25D4"/>
    <w:rsid w:val="003A3639"/>
    <w:rsid w:val="003A4150"/>
    <w:rsid w:val="003A6EF5"/>
    <w:rsid w:val="003B6ABF"/>
    <w:rsid w:val="003C3C52"/>
    <w:rsid w:val="003C3D6C"/>
    <w:rsid w:val="003C6323"/>
    <w:rsid w:val="003C6B87"/>
    <w:rsid w:val="003D2CB3"/>
    <w:rsid w:val="003D30B9"/>
    <w:rsid w:val="003D3DD1"/>
    <w:rsid w:val="003D55D9"/>
    <w:rsid w:val="003E006B"/>
    <w:rsid w:val="003E39D3"/>
    <w:rsid w:val="003F1E17"/>
    <w:rsid w:val="003F35F4"/>
    <w:rsid w:val="00400286"/>
    <w:rsid w:val="00406291"/>
    <w:rsid w:val="00412C5A"/>
    <w:rsid w:val="0041372F"/>
    <w:rsid w:val="004138F0"/>
    <w:rsid w:val="00424595"/>
    <w:rsid w:val="0042489E"/>
    <w:rsid w:val="004309EA"/>
    <w:rsid w:val="00432691"/>
    <w:rsid w:val="00434F4E"/>
    <w:rsid w:val="00436631"/>
    <w:rsid w:val="00437775"/>
    <w:rsid w:val="00437EAD"/>
    <w:rsid w:val="00437EB1"/>
    <w:rsid w:val="00440DA2"/>
    <w:rsid w:val="00442A1C"/>
    <w:rsid w:val="0044665D"/>
    <w:rsid w:val="004513CA"/>
    <w:rsid w:val="00453D91"/>
    <w:rsid w:val="00454E16"/>
    <w:rsid w:val="0045621D"/>
    <w:rsid w:val="004600CA"/>
    <w:rsid w:val="00460102"/>
    <w:rsid w:val="00467EA9"/>
    <w:rsid w:val="00470361"/>
    <w:rsid w:val="00480E57"/>
    <w:rsid w:val="004833D5"/>
    <w:rsid w:val="004847AC"/>
    <w:rsid w:val="00484BFE"/>
    <w:rsid w:val="00486FED"/>
    <w:rsid w:val="00490B34"/>
    <w:rsid w:val="004923E2"/>
    <w:rsid w:val="0049335C"/>
    <w:rsid w:val="004936C6"/>
    <w:rsid w:val="004A159D"/>
    <w:rsid w:val="004A714C"/>
    <w:rsid w:val="004B0627"/>
    <w:rsid w:val="004B454F"/>
    <w:rsid w:val="004B485D"/>
    <w:rsid w:val="004B5099"/>
    <w:rsid w:val="004C6DC7"/>
    <w:rsid w:val="004D15DC"/>
    <w:rsid w:val="004E0B5D"/>
    <w:rsid w:val="004E0BAF"/>
    <w:rsid w:val="004E1413"/>
    <w:rsid w:val="004E5325"/>
    <w:rsid w:val="004E78E8"/>
    <w:rsid w:val="004F60D6"/>
    <w:rsid w:val="004F7C63"/>
    <w:rsid w:val="0050423C"/>
    <w:rsid w:val="00504F3A"/>
    <w:rsid w:val="005069CF"/>
    <w:rsid w:val="00514C30"/>
    <w:rsid w:val="0051733C"/>
    <w:rsid w:val="00521B5F"/>
    <w:rsid w:val="00531E96"/>
    <w:rsid w:val="00535E5F"/>
    <w:rsid w:val="00542AE9"/>
    <w:rsid w:val="0054562F"/>
    <w:rsid w:val="00551972"/>
    <w:rsid w:val="00563F04"/>
    <w:rsid w:val="00572DC0"/>
    <w:rsid w:val="00574DEA"/>
    <w:rsid w:val="00576707"/>
    <w:rsid w:val="00582879"/>
    <w:rsid w:val="005862FD"/>
    <w:rsid w:val="005950A2"/>
    <w:rsid w:val="0059523A"/>
    <w:rsid w:val="0059584F"/>
    <w:rsid w:val="005976CA"/>
    <w:rsid w:val="005A5E13"/>
    <w:rsid w:val="005B2F53"/>
    <w:rsid w:val="005B3800"/>
    <w:rsid w:val="005C2938"/>
    <w:rsid w:val="005C601D"/>
    <w:rsid w:val="005D1666"/>
    <w:rsid w:val="005E03E6"/>
    <w:rsid w:val="005E347D"/>
    <w:rsid w:val="005E4BF8"/>
    <w:rsid w:val="005E597D"/>
    <w:rsid w:val="005E77D2"/>
    <w:rsid w:val="005E78D3"/>
    <w:rsid w:val="005F1DB4"/>
    <w:rsid w:val="005F3828"/>
    <w:rsid w:val="005F4F73"/>
    <w:rsid w:val="00601042"/>
    <w:rsid w:val="00606C76"/>
    <w:rsid w:val="00610D69"/>
    <w:rsid w:val="0061580F"/>
    <w:rsid w:val="00615A76"/>
    <w:rsid w:val="0062007A"/>
    <w:rsid w:val="00624572"/>
    <w:rsid w:val="006313CE"/>
    <w:rsid w:val="00631A83"/>
    <w:rsid w:val="006374BA"/>
    <w:rsid w:val="0063772A"/>
    <w:rsid w:val="00642FB1"/>
    <w:rsid w:val="00644D76"/>
    <w:rsid w:val="006520C9"/>
    <w:rsid w:val="00654F15"/>
    <w:rsid w:val="00673AAB"/>
    <w:rsid w:val="00674F82"/>
    <w:rsid w:val="006755C7"/>
    <w:rsid w:val="006800DE"/>
    <w:rsid w:val="00680434"/>
    <w:rsid w:val="00681631"/>
    <w:rsid w:val="00681FA6"/>
    <w:rsid w:val="0068484C"/>
    <w:rsid w:val="00684F35"/>
    <w:rsid w:val="00691882"/>
    <w:rsid w:val="00696464"/>
    <w:rsid w:val="006977C2"/>
    <w:rsid w:val="006A4258"/>
    <w:rsid w:val="006B190A"/>
    <w:rsid w:val="006B34AF"/>
    <w:rsid w:val="006B3A7C"/>
    <w:rsid w:val="006B438C"/>
    <w:rsid w:val="006B68CF"/>
    <w:rsid w:val="006C4566"/>
    <w:rsid w:val="006D192B"/>
    <w:rsid w:val="006E06C6"/>
    <w:rsid w:val="006E0A3A"/>
    <w:rsid w:val="006E0E74"/>
    <w:rsid w:val="006E321E"/>
    <w:rsid w:val="00700975"/>
    <w:rsid w:val="007011C8"/>
    <w:rsid w:val="00707E77"/>
    <w:rsid w:val="0071039C"/>
    <w:rsid w:val="00715D8B"/>
    <w:rsid w:val="007200DB"/>
    <w:rsid w:val="007212BC"/>
    <w:rsid w:val="00725BFF"/>
    <w:rsid w:val="0072775D"/>
    <w:rsid w:val="00734DC1"/>
    <w:rsid w:val="007372C2"/>
    <w:rsid w:val="007418BF"/>
    <w:rsid w:val="007508B7"/>
    <w:rsid w:val="0075289B"/>
    <w:rsid w:val="00766D9F"/>
    <w:rsid w:val="0077302B"/>
    <w:rsid w:val="0077504E"/>
    <w:rsid w:val="00783BAC"/>
    <w:rsid w:val="00783EAB"/>
    <w:rsid w:val="007844A6"/>
    <w:rsid w:val="007875BB"/>
    <w:rsid w:val="00787A31"/>
    <w:rsid w:val="00792B10"/>
    <w:rsid w:val="00794178"/>
    <w:rsid w:val="007A3B51"/>
    <w:rsid w:val="007A4538"/>
    <w:rsid w:val="007B085C"/>
    <w:rsid w:val="007B0C65"/>
    <w:rsid w:val="007B2474"/>
    <w:rsid w:val="007B26A1"/>
    <w:rsid w:val="007B73BB"/>
    <w:rsid w:val="007C28E3"/>
    <w:rsid w:val="007E4D28"/>
    <w:rsid w:val="007F087F"/>
    <w:rsid w:val="007F4590"/>
    <w:rsid w:val="007F67DC"/>
    <w:rsid w:val="00807CEF"/>
    <w:rsid w:val="00813D95"/>
    <w:rsid w:val="00821FAC"/>
    <w:rsid w:val="008236F4"/>
    <w:rsid w:val="00832178"/>
    <w:rsid w:val="00843AA6"/>
    <w:rsid w:val="00844D9C"/>
    <w:rsid w:val="008476AA"/>
    <w:rsid w:val="008528CA"/>
    <w:rsid w:val="00853EB1"/>
    <w:rsid w:val="00854736"/>
    <w:rsid w:val="00863C6E"/>
    <w:rsid w:val="008741B8"/>
    <w:rsid w:val="00876225"/>
    <w:rsid w:val="0088061A"/>
    <w:rsid w:val="0088145A"/>
    <w:rsid w:val="00890309"/>
    <w:rsid w:val="00891638"/>
    <w:rsid w:val="00895FE6"/>
    <w:rsid w:val="00896088"/>
    <w:rsid w:val="008A0A0F"/>
    <w:rsid w:val="008A13DE"/>
    <w:rsid w:val="008A7BC7"/>
    <w:rsid w:val="008B1B69"/>
    <w:rsid w:val="008B3937"/>
    <w:rsid w:val="008C06F4"/>
    <w:rsid w:val="008C44AE"/>
    <w:rsid w:val="008C604A"/>
    <w:rsid w:val="008D304B"/>
    <w:rsid w:val="008D485C"/>
    <w:rsid w:val="008D71C3"/>
    <w:rsid w:val="008D778A"/>
    <w:rsid w:val="008E0E38"/>
    <w:rsid w:val="008F1517"/>
    <w:rsid w:val="008F1784"/>
    <w:rsid w:val="008F5E33"/>
    <w:rsid w:val="00900802"/>
    <w:rsid w:val="00901D6C"/>
    <w:rsid w:val="00905167"/>
    <w:rsid w:val="009107D0"/>
    <w:rsid w:val="00911F96"/>
    <w:rsid w:val="00917E7B"/>
    <w:rsid w:val="00917FAF"/>
    <w:rsid w:val="00922110"/>
    <w:rsid w:val="00922136"/>
    <w:rsid w:val="00924DEB"/>
    <w:rsid w:val="00927561"/>
    <w:rsid w:val="0093021F"/>
    <w:rsid w:val="00930914"/>
    <w:rsid w:val="00936B3D"/>
    <w:rsid w:val="009450F9"/>
    <w:rsid w:val="00945724"/>
    <w:rsid w:val="009506CD"/>
    <w:rsid w:val="00966CEA"/>
    <w:rsid w:val="0096765D"/>
    <w:rsid w:val="009702E2"/>
    <w:rsid w:val="00974974"/>
    <w:rsid w:val="009817DB"/>
    <w:rsid w:val="0098587A"/>
    <w:rsid w:val="00990357"/>
    <w:rsid w:val="009A15D3"/>
    <w:rsid w:val="009A3CB5"/>
    <w:rsid w:val="009A4661"/>
    <w:rsid w:val="009A644F"/>
    <w:rsid w:val="009B0E95"/>
    <w:rsid w:val="009B668D"/>
    <w:rsid w:val="009B6AF8"/>
    <w:rsid w:val="009B6C63"/>
    <w:rsid w:val="009C0F1D"/>
    <w:rsid w:val="009C6B88"/>
    <w:rsid w:val="009C7DD2"/>
    <w:rsid w:val="009D17B4"/>
    <w:rsid w:val="009E0AAB"/>
    <w:rsid w:val="009E39D6"/>
    <w:rsid w:val="009E3A8E"/>
    <w:rsid w:val="009E55D1"/>
    <w:rsid w:val="009F05AA"/>
    <w:rsid w:val="009F0996"/>
    <w:rsid w:val="009F12E0"/>
    <w:rsid w:val="009F7594"/>
    <w:rsid w:val="00A10B2D"/>
    <w:rsid w:val="00A23B6B"/>
    <w:rsid w:val="00A26B47"/>
    <w:rsid w:val="00A30FB8"/>
    <w:rsid w:val="00A359FC"/>
    <w:rsid w:val="00A35CAE"/>
    <w:rsid w:val="00A35E8A"/>
    <w:rsid w:val="00A4175F"/>
    <w:rsid w:val="00A42DF0"/>
    <w:rsid w:val="00A463AF"/>
    <w:rsid w:val="00A463D3"/>
    <w:rsid w:val="00A5665B"/>
    <w:rsid w:val="00A618F3"/>
    <w:rsid w:val="00A62162"/>
    <w:rsid w:val="00A72573"/>
    <w:rsid w:val="00A72E4F"/>
    <w:rsid w:val="00A73C14"/>
    <w:rsid w:val="00A77216"/>
    <w:rsid w:val="00A7767F"/>
    <w:rsid w:val="00A80A09"/>
    <w:rsid w:val="00A80B8C"/>
    <w:rsid w:val="00A82C44"/>
    <w:rsid w:val="00A8331E"/>
    <w:rsid w:val="00A83F21"/>
    <w:rsid w:val="00A845E4"/>
    <w:rsid w:val="00A8685B"/>
    <w:rsid w:val="00A96B8E"/>
    <w:rsid w:val="00AA4F4B"/>
    <w:rsid w:val="00AA6C8A"/>
    <w:rsid w:val="00AA6D67"/>
    <w:rsid w:val="00AA7525"/>
    <w:rsid w:val="00AA7F99"/>
    <w:rsid w:val="00AC5FC3"/>
    <w:rsid w:val="00AC6AC7"/>
    <w:rsid w:val="00AD0F09"/>
    <w:rsid w:val="00AD1CB4"/>
    <w:rsid w:val="00AD3590"/>
    <w:rsid w:val="00AD3883"/>
    <w:rsid w:val="00AD6023"/>
    <w:rsid w:val="00AE0880"/>
    <w:rsid w:val="00AE101B"/>
    <w:rsid w:val="00AE4375"/>
    <w:rsid w:val="00AE5E12"/>
    <w:rsid w:val="00AF3693"/>
    <w:rsid w:val="00AF447F"/>
    <w:rsid w:val="00B012D0"/>
    <w:rsid w:val="00B01AC2"/>
    <w:rsid w:val="00B04809"/>
    <w:rsid w:val="00B14837"/>
    <w:rsid w:val="00B1496A"/>
    <w:rsid w:val="00B159F2"/>
    <w:rsid w:val="00B20FAF"/>
    <w:rsid w:val="00B27073"/>
    <w:rsid w:val="00B2791E"/>
    <w:rsid w:val="00B3000C"/>
    <w:rsid w:val="00B308B7"/>
    <w:rsid w:val="00B317DF"/>
    <w:rsid w:val="00B33324"/>
    <w:rsid w:val="00B344B8"/>
    <w:rsid w:val="00B44307"/>
    <w:rsid w:val="00B4486F"/>
    <w:rsid w:val="00B45694"/>
    <w:rsid w:val="00B5526F"/>
    <w:rsid w:val="00B56570"/>
    <w:rsid w:val="00B57A12"/>
    <w:rsid w:val="00B6036B"/>
    <w:rsid w:val="00B64C38"/>
    <w:rsid w:val="00B70645"/>
    <w:rsid w:val="00B711E3"/>
    <w:rsid w:val="00B72E27"/>
    <w:rsid w:val="00B7635F"/>
    <w:rsid w:val="00B765B4"/>
    <w:rsid w:val="00B84038"/>
    <w:rsid w:val="00B85A06"/>
    <w:rsid w:val="00B85D94"/>
    <w:rsid w:val="00B8657D"/>
    <w:rsid w:val="00B914EC"/>
    <w:rsid w:val="00B92E4D"/>
    <w:rsid w:val="00BA1752"/>
    <w:rsid w:val="00BA5510"/>
    <w:rsid w:val="00BA5F29"/>
    <w:rsid w:val="00BB0DA7"/>
    <w:rsid w:val="00BB2A90"/>
    <w:rsid w:val="00BC5594"/>
    <w:rsid w:val="00BD2630"/>
    <w:rsid w:val="00BD39EC"/>
    <w:rsid w:val="00BE2AA2"/>
    <w:rsid w:val="00BE328B"/>
    <w:rsid w:val="00BE4C84"/>
    <w:rsid w:val="00BF7230"/>
    <w:rsid w:val="00C0423D"/>
    <w:rsid w:val="00C04A00"/>
    <w:rsid w:val="00C05536"/>
    <w:rsid w:val="00C14C0B"/>
    <w:rsid w:val="00C159C4"/>
    <w:rsid w:val="00C164BB"/>
    <w:rsid w:val="00C26160"/>
    <w:rsid w:val="00C27F1F"/>
    <w:rsid w:val="00C31633"/>
    <w:rsid w:val="00C339B1"/>
    <w:rsid w:val="00C348E7"/>
    <w:rsid w:val="00C35C7B"/>
    <w:rsid w:val="00C40BDA"/>
    <w:rsid w:val="00C42FE8"/>
    <w:rsid w:val="00C50862"/>
    <w:rsid w:val="00C50F2D"/>
    <w:rsid w:val="00C57C84"/>
    <w:rsid w:val="00C64630"/>
    <w:rsid w:val="00C74640"/>
    <w:rsid w:val="00C8009D"/>
    <w:rsid w:val="00C82F1D"/>
    <w:rsid w:val="00C90F86"/>
    <w:rsid w:val="00C9656A"/>
    <w:rsid w:val="00CA087A"/>
    <w:rsid w:val="00CA25DC"/>
    <w:rsid w:val="00CA37A7"/>
    <w:rsid w:val="00CB12AC"/>
    <w:rsid w:val="00CB3CE3"/>
    <w:rsid w:val="00CB4712"/>
    <w:rsid w:val="00CC16C1"/>
    <w:rsid w:val="00CC5358"/>
    <w:rsid w:val="00CC7AEF"/>
    <w:rsid w:val="00CD3229"/>
    <w:rsid w:val="00CD3B3B"/>
    <w:rsid w:val="00CD428D"/>
    <w:rsid w:val="00CE76D4"/>
    <w:rsid w:val="00CF02AF"/>
    <w:rsid w:val="00CF31E3"/>
    <w:rsid w:val="00CF3F35"/>
    <w:rsid w:val="00D03C13"/>
    <w:rsid w:val="00D043A4"/>
    <w:rsid w:val="00D144F8"/>
    <w:rsid w:val="00D15DD2"/>
    <w:rsid w:val="00D34557"/>
    <w:rsid w:val="00D34C89"/>
    <w:rsid w:val="00D40EC9"/>
    <w:rsid w:val="00D5265A"/>
    <w:rsid w:val="00D56108"/>
    <w:rsid w:val="00D67FD8"/>
    <w:rsid w:val="00D73F6B"/>
    <w:rsid w:val="00D857D8"/>
    <w:rsid w:val="00D9165A"/>
    <w:rsid w:val="00D93829"/>
    <w:rsid w:val="00D94314"/>
    <w:rsid w:val="00D94FFD"/>
    <w:rsid w:val="00DA4399"/>
    <w:rsid w:val="00DA515A"/>
    <w:rsid w:val="00DB4A2A"/>
    <w:rsid w:val="00DB4F48"/>
    <w:rsid w:val="00DB5D90"/>
    <w:rsid w:val="00DC4C76"/>
    <w:rsid w:val="00DC532B"/>
    <w:rsid w:val="00DC6B78"/>
    <w:rsid w:val="00DD1E1E"/>
    <w:rsid w:val="00DD5574"/>
    <w:rsid w:val="00DD7D57"/>
    <w:rsid w:val="00DD7F80"/>
    <w:rsid w:val="00DE162E"/>
    <w:rsid w:val="00DE46B4"/>
    <w:rsid w:val="00DF1694"/>
    <w:rsid w:val="00DF3F60"/>
    <w:rsid w:val="00E001DD"/>
    <w:rsid w:val="00E07D4C"/>
    <w:rsid w:val="00E16A29"/>
    <w:rsid w:val="00E260C0"/>
    <w:rsid w:val="00E27281"/>
    <w:rsid w:val="00E300F4"/>
    <w:rsid w:val="00E35277"/>
    <w:rsid w:val="00E401DC"/>
    <w:rsid w:val="00E41979"/>
    <w:rsid w:val="00E44DCC"/>
    <w:rsid w:val="00E461CE"/>
    <w:rsid w:val="00E5114B"/>
    <w:rsid w:val="00E51BF0"/>
    <w:rsid w:val="00E5217E"/>
    <w:rsid w:val="00E52B74"/>
    <w:rsid w:val="00E61498"/>
    <w:rsid w:val="00E71916"/>
    <w:rsid w:val="00E76205"/>
    <w:rsid w:val="00E86C3F"/>
    <w:rsid w:val="00E90D19"/>
    <w:rsid w:val="00E90EB7"/>
    <w:rsid w:val="00E91461"/>
    <w:rsid w:val="00E92DFE"/>
    <w:rsid w:val="00E9310D"/>
    <w:rsid w:val="00E9703F"/>
    <w:rsid w:val="00EA14FD"/>
    <w:rsid w:val="00EA1E58"/>
    <w:rsid w:val="00EA1F59"/>
    <w:rsid w:val="00EA411F"/>
    <w:rsid w:val="00EB3A23"/>
    <w:rsid w:val="00EC6E49"/>
    <w:rsid w:val="00ED385E"/>
    <w:rsid w:val="00EE0C9E"/>
    <w:rsid w:val="00EE16C4"/>
    <w:rsid w:val="00EF4E07"/>
    <w:rsid w:val="00EF530D"/>
    <w:rsid w:val="00EF6967"/>
    <w:rsid w:val="00EF78A4"/>
    <w:rsid w:val="00F07BD7"/>
    <w:rsid w:val="00F07C25"/>
    <w:rsid w:val="00F10219"/>
    <w:rsid w:val="00F1175E"/>
    <w:rsid w:val="00F11CEB"/>
    <w:rsid w:val="00F23100"/>
    <w:rsid w:val="00F34FA9"/>
    <w:rsid w:val="00F35A4A"/>
    <w:rsid w:val="00F6319C"/>
    <w:rsid w:val="00F668AB"/>
    <w:rsid w:val="00F70451"/>
    <w:rsid w:val="00F77C26"/>
    <w:rsid w:val="00F77DC6"/>
    <w:rsid w:val="00F77F22"/>
    <w:rsid w:val="00F802BE"/>
    <w:rsid w:val="00F827E8"/>
    <w:rsid w:val="00F84427"/>
    <w:rsid w:val="00F960BB"/>
    <w:rsid w:val="00F96E5E"/>
    <w:rsid w:val="00FA0CEE"/>
    <w:rsid w:val="00FA2460"/>
    <w:rsid w:val="00FA64DE"/>
    <w:rsid w:val="00FA7052"/>
    <w:rsid w:val="00FC0300"/>
    <w:rsid w:val="00FC3309"/>
    <w:rsid w:val="00FD39A9"/>
    <w:rsid w:val="00FD76AF"/>
    <w:rsid w:val="00FD79A1"/>
    <w:rsid w:val="00FE0C45"/>
    <w:rsid w:val="00FE224C"/>
    <w:rsid w:val="00FE7E3B"/>
    <w:rsid w:val="00FF3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87E3"/>
  <w15:chartTrackingRefBased/>
  <w15:docId w15:val="{EEA5BF89-6159-44AE-8F25-FB788B3D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5CA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35CAE"/>
    <w:rPr>
      <w:color w:val="0000FF"/>
      <w:u w:val="single"/>
    </w:rPr>
  </w:style>
  <w:style w:type="paragraph" w:styleId="Paragrafoelenco">
    <w:name w:val="List Paragraph"/>
    <w:basedOn w:val="Normale"/>
    <w:uiPriority w:val="34"/>
    <w:qFormat/>
    <w:rsid w:val="00854736"/>
    <w:pPr>
      <w:ind w:left="720"/>
      <w:contextualSpacing/>
    </w:pPr>
  </w:style>
  <w:style w:type="paragraph" w:styleId="Testofumetto">
    <w:name w:val="Balloon Text"/>
    <w:basedOn w:val="Normale"/>
    <w:link w:val="TestofumettoCarattere"/>
    <w:uiPriority w:val="99"/>
    <w:semiHidden/>
    <w:unhideWhenUsed/>
    <w:rsid w:val="00454E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E16"/>
    <w:rPr>
      <w:rFonts w:ascii="Segoe UI" w:eastAsia="Times New Roman" w:hAnsi="Segoe UI" w:cs="Segoe UI"/>
      <w:sz w:val="18"/>
      <w:szCs w:val="18"/>
      <w:lang w:eastAsia="it-IT"/>
    </w:rPr>
  </w:style>
  <w:style w:type="character" w:styleId="Enfasigrassetto">
    <w:name w:val="Strong"/>
    <w:basedOn w:val="Carpredefinitoparagrafo"/>
    <w:uiPriority w:val="22"/>
    <w:qFormat/>
    <w:rsid w:val="004923E2"/>
    <w:rPr>
      <w:b/>
      <w:bCs/>
    </w:rPr>
  </w:style>
  <w:style w:type="character" w:styleId="Rimandocommento">
    <w:name w:val="annotation reference"/>
    <w:basedOn w:val="Carpredefinitoparagrafo"/>
    <w:uiPriority w:val="99"/>
    <w:semiHidden/>
    <w:unhideWhenUsed/>
    <w:rsid w:val="008B1B69"/>
    <w:rPr>
      <w:sz w:val="16"/>
      <w:szCs w:val="16"/>
    </w:rPr>
  </w:style>
  <w:style w:type="paragraph" w:styleId="Testocommento">
    <w:name w:val="annotation text"/>
    <w:basedOn w:val="Normale"/>
    <w:link w:val="TestocommentoCarattere"/>
    <w:uiPriority w:val="99"/>
    <w:semiHidden/>
    <w:unhideWhenUsed/>
    <w:rsid w:val="008B1B69"/>
  </w:style>
  <w:style w:type="character" w:customStyle="1" w:styleId="TestocommentoCarattere">
    <w:name w:val="Testo commento Carattere"/>
    <w:basedOn w:val="Carpredefinitoparagrafo"/>
    <w:link w:val="Testocommento"/>
    <w:uiPriority w:val="99"/>
    <w:semiHidden/>
    <w:rsid w:val="008B1B6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B1B69"/>
    <w:rPr>
      <w:b/>
      <w:bCs/>
    </w:rPr>
  </w:style>
  <w:style w:type="character" w:customStyle="1" w:styleId="SoggettocommentoCarattere">
    <w:name w:val="Soggetto commento Carattere"/>
    <w:basedOn w:val="TestocommentoCarattere"/>
    <w:link w:val="Soggettocommento"/>
    <w:uiPriority w:val="99"/>
    <w:semiHidden/>
    <w:rsid w:val="008B1B69"/>
    <w:rPr>
      <w:rFonts w:ascii="Times New Roman" w:eastAsia="Times New Roman" w:hAnsi="Times New Roman" w:cs="Times New Roman"/>
      <w:b/>
      <w:bCs/>
      <w:sz w:val="20"/>
      <w:szCs w:val="20"/>
      <w:lang w:eastAsia="it-IT"/>
    </w:rPr>
  </w:style>
  <w:style w:type="paragraph" w:styleId="PreformattatoHTML">
    <w:name w:val="HTML Preformatted"/>
    <w:basedOn w:val="Normale"/>
    <w:link w:val="PreformattatoHTMLCarattere"/>
    <w:uiPriority w:val="99"/>
    <w:semiHidden/>
    <w:unhideWhenUsed/>
    <w:rsid w:val="00F77C26"/>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F77C26"/>
    <w:rPr>
      <w:rFonts w:ascii="Consolas" w:eastAsia="Times New Roman" w:hAnsi="Consolas" w:cs="Consolas"/>
      <w:sz w:val="20"/>
      <w:szCs w:val="20"/>
      <w:lang w:eastAsia="it-IT"/>
    </w:rPr>
  </w:style>
  <w:style w:type="character" w:styleId="Collegamentovisitato">
    <w:name w:val="FollowedHyperlink"/>
    <w:basedOn w:val="Carpredefinitoparagrafo"/>
    <w:uiPriority w:val="99"/>
    <w:semiHidden/>
    <w:unhideWhenUsed/>
    <w:rsid w:val="00853EB1"/>
    <w:rPr>
      <w:color w:val="954F72" w:themeColor="followedHyperlink"/>
      <w:u w:val="single"/>
    </w:rPr>
  </w:style>
  <w:style w:type="paragraph" w:customStyle="1" w:styleId="Default">
    <w:name w:val="Default"/>
    <w:rsid w:val="003D2C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11316">
      <w:bodyDiv w:val="1"/>
      <w:marLeft w:val="0"/>
      <w:marRight w:val="0"/>
      <w:marTop w:val="0"/>
      <w:marBottom w:val="0"/>
      <w:divBdr>
        <w:top w:val="none" w:sz="0" w:space="0" w:color="auto"/>
        <w:left w:val="none" w:sz="0" w:space="0" w:color="auto"/>
        <w:bottom w:val="none" w:sz="0" w:space="0" w:color="auto"/>
        <w:right w:val="none" w:sz="0" w:space="0" w:color="auto"/>
      </w:divBdr>
    </w:div>
    <w:div w:id="1182279885">
      <w:bodyDiv w:val="1"/>
      <w:marLeft w:val="0"/>
      <w:marRight w:val="0"/>
      <w:marTop w:val="0"/>
      <w:marBottom w:val="0"/>
      <w:divBdr>
        <w:top w:val="none" w:sz="0" w:space="0" w:color="auto"/>
        <w:left w:val="none" w:sz="0" w:space="0" w:color="auto"/>
        <w:bottom w:val="none" w:sz="0" w:space="0" w:color="auto"/>
        <w:right w:val="none" w:sz="0" w:space="0" w:color="auto"/>
      </w:divBdr>
    </w:div>
    <w:div w:id="1640065113">
      <w:bodyDiv w:val="1"/>
      <w:marLeft w:val="0"/>
      <w:marRight w:val="0"/>
      <w:marTop w:val="0"/>
      <w:marBottom w:val="0"/>
      <w:divBdr>
        <w:top w:val="none" w:sz="0" w:space="0" w:color="auto"/>
        <w:left w:val="none" w:sz="0" w:space="0" w:color="auto"/>
        <w:bottom w:val="none" w:sz="0" w:space="0" w:color="auto"/>
        <w:right w:val="none" w:sz="0" w:space="0" w:color="auto"/>
      </w:divBdr>
    </w:div>
    <w:div w:id="1952935419">
      <w:bodyDiv w:val="1"/>
      <w:marLeft w:val="0"/>
      <w:marRight w:val="0"/>
      <w:marTop w:val="0"/>
      <w:marBottom w:val="0"/>
      <w:divBdr>
        <w:top w:val="none" w:sz="0" w:space="0" w:color="auto"/>
        <w:left w:val="none" w:sz="0" w:space="0" w:color="auto"/>
        <w:bottom w:val="none" w:sz="0" w:space="0" w:color="auto"/>
        <w:right w:val="none" w:sz="0" w:space="0" w:color="auto"/>
      </w:divBdr>
    </w:div>
    <w:div w:id="1965622933">
      <w:bodyDiv w:val="1"/>
      <w:marLeft w:val="0"/>
      <w:marRight w:val="0"/>
      <w:marTop w:val="0"/>
      <w:marBottom w:val="0"/>
      <w:divBdr>
        <w:top w:val="none" w:sz="0" w:space="0" w:color="auto"/>
        <w:left w:val="none" w:sz="0" w:space="0" w:color="auto"/>
        <w:bottom w:val="none" w:sz="0" w:space="0" w:color="auto"/>
        <w:right w:val="none" w:sz="0" w:space="0" w:color="auto"/>
      </w:divBdr>
    </w:div>
    <w:div w:id="20421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marche.it/Regione-Utile/Turismo-Sport-Tempo-Libero/Sport" TargetMode="External"/><Relationship Id="rId3" Type="http://schemas.openxmlformats.org/officeDocument/2006/relationships/styles" Target="styles.xml"/><Relationship Id="rId7" Type="http://schemas.openxmlformats.org/officeDocument/2006/relationships/hyperlink" Target="https://www.regione.marche.it/Entra-in-Regione/Band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gione.marche.giovanisport@emarche.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gione.marche.it/Regione-Utile/Turismo-Sport-Tempo-Libero/Sport" TargetMode="External"/><Relationship Id="rId4" Type="http://schemas.openxmlformats.org/officeDocument/2006/relationships/settings" Target="settings.xml"/><Relationship Id="rId9" Type="http://schemas.openxmlformats.org/officeDocument/2006/relationships/hyperlink" Target="https://webmail.regione.marche.it/owa/redir.aspx?REF=3HoJm3u5AQ7eP8PI3rS7Yh0WtgfJA8XWhxQUYWoz7FbnDuOduWnTCAFtYWlsdG86cmVnaW9uZS5tYXJjaGUuZ2lvdmFuaXNwb3J0QGVtYXJjaGUuaX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1AC5-47A3-4180-924A-067D212C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Pages>
  <Words>4144</Words>
  <Characters>23627</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Paradisi</dc:creator>
  <cp:keywords/>
  <dc:description/>
  <cp:lastModifiedBy>mauro.moretti1960@outlook.it</cp:lastModifiedBy>
  <cp:revision>45</cp:revision>
  <cp:lastPrinted>2020-03-06T09:51:00Z</cp:lastPrinted>
  <dcterms:created xsi:type="dcterms:W3CDTF">2020-10-22T09:22:00Z</dcterms:created>
  <dcterms:modified xsi:type="dcterms:W3CDTF">2020-12-02T14:58:00Z</dcterms:modified>
</cp:coreProperties>
</file>